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8" w:rsidRDefault="00FD482C" w:rsidP="00644A76">
      <w:pPr>
        <w:spacing w:line="240" w:lineRule="auto"/>
      </w:pPr>
      <w:bookmarkStart w:id="0" w:name="_GoBack"/>
      <w:bookmarkEnd w:id="0"/>
      <w:r>
        <w:t>ED Notes DEC</w:t>
      </w:r>
      <w:r w:rsidR="00644A76">
        <w:t>.</w:t>
      </w:r>
    </w:p>
    <w:p w:rsidR="00644A76" w:rsidRDefault="00644A76" w:rsidP="00874FD7">
      <w:pPr>
        <w:spacing w:after="0" w:line="240" w:lineRule="auto"/>
      </w:pPr>
      <w:r>
        <w:t>C4C</w:t>
      </w:r>
    </w:p>
    <w:p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:rsidR="00644A76" w:rsidRPr="00644A76" w:rsidRDefault="00D146BA" w:rsidP="00874FD7">
      <w:pPr>
        <w:spacing w:after="0" w:line="240" w:lineRule="auto"/>
        <w:ind w:firstLine="720"/>
        <w:rPr>
          <w:b/>
        </w:rPr>
      </w:pPr>
      <w:r>
        <w:t>Up to Req. 20</w:t>
      </w:r>
    </w:p>
    <w:p w:rsidR="00797C81" w:rsidRDefault="00644A76" w:rsidP="00797C81">
      <w:pPr>
        <w:spacing w:after="0" w:line="240" w:lineRule="auto"/>
      </w:pPr>
      <w:r>
        <w:tab/>
      </w:r>
    </w:p>
    <w:p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:rsidR="00644A76" w:rsidRDefault="00D146BA" w:rsidP="00874FD7">
      <w:pPr>
        <w:spacing w:after="0" w:line="240" w:lineRule="auto"/>
        <w:ind w:left="720"/>
      </w:pPr>
      <w:r>
        <w:t>Extension of commencement deadline granted</w:t>
      </w:r>
      <w:r w:rsidR="009F67F0">
        <w:t>.</w:t>
      </w:r>
    </w:p>
    <w:p w:rsidR="00797C81" w:rsidRDefault="00797C81" w:rsidP="00874FD7">
      <w:pPr>
        <w:spacing w:after="0" w:line="240" w:lineRule="auto"/>
        <w:ind w:left="720"/>
        <w:rPr>
          <w:b/>
        </w:rPr>
      </w:pPr>
    </w:p>
    <w:p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UCCS:</w:t>
      </w:r>
    </w:p>
    <w:p w:rsidR="00797C81" w:rsidRPr="00587B26" w:rsidRDefault="00D146BA" w:rsidP="00874FD7">
      <w:pPr>
        <w:spacing w:after="0" w:line="240" w:lineRule="auto"/>
        <w:ind w:left="720"/>
      </w:pPr>
      <w:r>
        <w:t>Granted commencement of substantial work and can begin drawing funds through certification process</w:t>
      </w:r>
      <w:r w:rsidR="009F67F0">
        <w:t>.</w:t>
      </w:r>
    </w:p>
    <w:p w:rsidR="00587B26" w:rsidRDefault="00587B26" w:rsidP="00874FD7">
      <w:pPr>
        <w:spacing w:after="0" w:line="240" w:lineRule="auto"/>
        <w:ind w:left="720"/>
        <w:rPr>
          <w:b/>
        </w:rPr>
      </w:pPr>
    </w:p>
    <w:p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Stadium:</w:t>
      </w:r>
    </w:p>
    <w:p w:rsidR="00797C81" w:rsidRDefault="00587B26" w:rsidP="00874FD7">
      <w:pPr>
        <w:spacing w:after="0" w:line="240" w:lineRule="auto"/>
      </w:pPr>
      <w:r>
        <w:tab/>
      </w:r>
      <w:r w:rsidR="00D146BA">
        <w:t>Business plan has been submitted and the commencement deadline has been extended</w:t>
      </w:r>
      <w:r w:rsidR="009F67F0">
        <w:t>.</w:t>
      </w:r>
      <w:r w:rsidRPr="00587B26">
        <w:t xml:space="preserve">  </w:t>
      </w:r>
    </w:p>
    <w:p w:rsidR="009F67F0" w:rsidRDefault="009F67F0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Polaris Point, Vineyards, Gold Hill Mesa and North Nevada</w:t>
      </w:r>
    </w:p>
    <w:p w:rsidR="00644A76" w:rsidRDefault="00644A76" w:rsidP="00874FD7">
      <w:pPr>
        <w:spacing w:after="0" w:line="240" w:lineRule="auto"/>
      </w:pPr>
      <w:r>
        <w:tab/>
        <w:t>No new updates</w:t>
      </w:r>
    </w:p>
    <w:p w:rsidR="00797C81" w:rsidRDefault="00797C81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City Gate</w:t>
      </w:r>
    </w:p>
    <w:p w:rsidR="00644A76" w:rsidRDefault="00644A76" w:rsidP="00874FD7">
      <w:pPr>
        <w:spacing w:after="0" w:line="240" w:lineRule="auto"/>
      </w:pPr>
      <w:r>
        <w:tab/>
      </w:r>
      <w:r w:rsidR="00D146BA">
        <w:t>Weidner is still contemplating going with URA or not. We need to get started soon if they are.</w:t>
      </w:r>
    </w:p>
    <w:p w:rsidR="00797C81" w:rsidRDefault="00797C81" w:rsidP="00874FD7">
      <w:pPr>
        <w:spacing w:after="0" w:line="240" w:lineRule="auto"/>
      </w:pPr>
    </w:p>
    <w:p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:rsidR="00644A76" w:rsidRDefault="00644A76" w:rsidP="00874FD7">
      <w:pPr>
        <w:spacing w:after="0" w:line="240" w:lineRule="auto"/>
      </w:pPr>
      <w:r>
        <w:tab/>
        <w:t>-The 4</w:t>
      </w:r>
      <w:r w:rsidRPr="00644A76">
        <w:rPr>
          <w:vertAlign w:val="superscript"/>
        </w:rPr>
        <w:t>th</w:t>
      </w:r>
      <w:r>
        <w:t xml:space="preserve"> silo is still not under agreement. </w:t>
      </w:r>
    </w:p>
    <w:p w:rsidR="00587B26" w:rsidRDefault="00644A76" w:rsidP="00D146BA">
      <w:pPr>
        <w:spacing w:after="0" w:line="240" w:lineRule="auto"/>
        <w:ind w:left="720"/>
      </w:pPr>
      <w:r>
        <w:t>-</w:t>
      </w:r>
      <w:r w:rsidR="00D146BA">
        <w:t>Sales Tax increment is doing well.</w:t>
      </w:r>
    </w:p>
    <w:p w:rsidR="002F5C48" w:rsidRDefault="002F5C48" w:rsidP="00D146BA">
      <w:pPr>
        <w:spacing w:after="0" w:line="240" w:lineRule="auto"/>
        <w:ind w:left="720"/>
      </w:pPr>
      <w:r>
        <w:t>-Danny’s street vacation was received well at planning commission and is set to go to council soon.</w:t>
      </w:r>
    </w:p>
    <w:p w:rsidR="00FD482C" w:rsidRDefault="00FD482C" w:rsidP="00D146BA">
      <w:pPr>
        <w:spacing w:after="0" w:line="240" w:lineRule="auto"/>
        <w:ind w:left="720"/>
      </w:pPr>
      <w:r>
        <w:t xml:space="preserve">-Danny has submitted plans for Creekwalk South (5 buildings 50000+ sq. ft.) to urban planning. </w:t>
      </w:r>
    </w:p>
    <w:p w:rsidR="00797C81" w:rsidRDefault="00797C81" w:rsidP="00874FD7">
      <w:pPr>
        <w:spacing w:after="0" w:line="240" w:lineRule="auto"/>
        <w:rPr>
          <w:b/>
        </w:rPr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:rsidR="00E450C0" w:rsidRDefault="00D146BA" w:rsidP="00D146BA">
      <w:pPr>
        <w:spacing w:after="0" w:line="240" w:lineRule="auto"/>
        <w:ind w:left="720"/>
      </w:pPr>
      <w:r>
        <w:t>-</w:t>
      </w:r>
      <w:r w:rsidR="00332100">
        <w:t xml:space="preserve">Working with A&amp;A </w:t>
      </w:r>
      <w:r>
        <w:t xml:space="preserve">(Hyatt Hotel) </w:t>
      </w:r>
      <w:r w:rsidR="00332100">
        <w:t>on</w:t>
      </w:r>
      <w:r>
        <w:t xml:space="preserve"> their financials for the </w:t>
      </w:r>
      <w:r w:rsidR="00332100">
        <w:t>project</w:t>
      </w:r>
      <w:r w:rsidR="00E450C0">
        <w:t xml:space="preserve">. </w:t>
      </w:r>
      <w:r>
        <w:t>This could possibly become a better candidate for the DDA. Working with Susan on what that could look like.</w:t>
      </w:r>
    </w:p>
    <w:p w:rsidR="00644A76" w:rsidRDefault="00D146BA" w:rsidP="00874FD7">
      <w:pPr>
        <w:spacing w:after="0" w:line="240" w:lineRule="auto"/>
        <w:ind w:left="720"/>
      </w:pPr>
      <w:r>
        <w:t>-</w:t>
      </w:r>
      <w:r w:rsidR="00E450C0">
        <w:t xml:space="preserve">RFP for the City Auditorium </w:t>
      </w:r>
      <w:r w:rsidR="00587B26">
        <w:t xml:space="preserve">is </w:t>
      </w:r>
      <w:r w:rsidR="00332100">
        <w:t>now over and the review committee</w:t>
      </w:r>
      <w:r>
        <w:t xml:space="preserve"> met and has requested more information from the applicants</w:t>
      </w:r>
      <w:r w:rsidR="00332100">
        <w:t>.</w:t>
      </w:r>
      <w:r w:rsidR="00644A76">
        <w:t xml:space="preserve"> </w:t>
      </w:r>
    </w:p>
    <w:p w:rsidR="00797C81" w:rsidRDefault="00797C81" w:rsidP="00874FD7">
      <w:pPr>
        <w:spacing w:after="0" w:line="240" w:lineRule="auto"/>
        <w:rPr>
          <w:b/>
        </w:rPr>
      </w:pPr>
    </w:p>
    <w:p w:rsidR="00644A76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S/W Downtown</w:t>
      </w:r>
    </w:p>
    <w:p w:rsidR="00E450C0" w:rsidRDefault="00D146BA" w:rsidP="00874FD7">
      <w:pPr>
        <w:spacing w:after="0" w:line="240" w:lineRule="auto"/>
        <w:ind w:left="720"/>
      </w:pPr>
      <w:r>
        <w:t xml:space="preserve">Hoping that we received council approval </w:t>
      </w:r>
      <w:r w:rsidR="002F5C48">
        <w:t>on the 11</w:t>
      </w:r>
      <w:r w:rsidR="002F5C48" w:rsidRPr="002F5C48">
        <w:rPr>
          <w:vertAlign w:val="superscript"/>
        </w:rPr>
        <w:t>th</w:t>
      </w:r>
      <w:r w:rsidR="002F5C48">
        <w:t>!</w:t>
      </w:r>
    </w:p>
    <w:p w:rsidR="00797C81" w:rsidRDefault="00797C81" w:rsidP="00874FD7">
      <w:pPr>
        <w:spacing w:after="0" w:line="240" w:lineRule="auto"/>
        <w:rPr>
          <w:b/>
        </w:rPr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:rsidR="00BD0BCF" w:rsidRDefault="00332100" w:rsidP="00874FD7">
      <w:pPr>
        <w:spacing w:after="0" w:line="240" w:lineRule="auto"/>
        <w:ind w:left="720"/>
      </w:pPr>
      <w:r>
        <w:t>No new updates</w:t>
      </w:r>
    </w:p>
    <w:p w:rsidR="00797C81" w:rsidRDefault="00797C81" w:rsidP="00874FD7">
      <w:pPr>
        <w:spacing w:after="0" w:line="240" w:lineRule="auto"/>
        <w:rPr>
          <w:b/>
        </w:rPr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:rsidR="00797C81" w:rsidRDefault="002F5C48" w:rsidP="00874FD7">
      <w:pPr>
        <w:spacing w:after="0" w:line="240" w:lineRule="auto"/>
      </w:pPr>
      <w:r>
        <w:tab/>
      </w:r>
      <w:r w:rsidRPr="002F5C48">
        <w:t>Hoping that we received council approval on the 11th!</w:t>
      </w:r>
    </w:p>
    <w:p w:rsidR="002F5C48" w:rsidRDefault="002F5C48" w:rsidP="00874FD7">
      <w:pPr>
        <w:spacing w:after="0" w:line="240" w:lineRule="auto"/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Other Updates:</w:t>
      </w:r>
    </w:p>
    <w:p w:rsidR="00797C81" w:rsidRDefault="00797C81" w:rsidP="00874FD7">
      <w:pPr>
        <w:spacing w:after="0" w:line="240" w:lineRule="auto"/>
      </w:pPr>
    </w:p>
    <w:p w:rsidR="002F5C48" w:rsidRDefault="002F5C48" w:rsidP="00874FD7">
      <w:pPr>
        <w:spacing w:after="0" w:line="240" w:lineRule="auto"/>
        <w:rPr>
          <w:b/>
        </w:rPr>
      </w:pPr>
      <w:r>
        <w:rPr>
          <w:b/>
        </w:rPr>
        <w:t>AFA</w:t>
      </w:r>
    </w:p>
    <w:p w:rsidR="002F5C48" w:rsidRPr="002F5C48" w:rsidRDefault="002F5C48" w:rsidP="002F5C48">
      <w:pPr>
        <w:spacing w:after="0" w:line="240" w:lineRule="auto"/>
        <w:ind w:left="720"/>
      </w:pPr>
      <w:r w:rsidRPr="002F5C48">
        <w:lastRenderedPageBreak/>
        <w:t>Impact report/ condition survey and draft plan are in front of you today.</w:t>
      </w:r>
      <w:r>
        <w:t xml:space="preserve"> Ready to begin district talks (with board approval).</w:t>
      </w:r>
    </w:p>
    <w:p w:rsidR="002F5C48" w:rsidRDefault="002F5C48" w:rsidP="00874FD7">
      <w:pPr>
        <w:spacing w:after="0" w:line="240" w:lineRule="auto"/>
        <w:rPr>
          <w:b/>
        </w:rPr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 xml:space="preserve">Shook’s </w:t>
      </w:r>
      <w:proofErr w:type="gramStart"/>
      <w:r w:rsidRPr="00797C81">
        <w:rPr>
          <w:b/>
        </w:rPr>
        <w:t>Run</w:t>
      </w:r>
      <w:proofErr w:type="gramEnd"/>
    </w:p>
    <w:p w:rsidR="00644A76" w:rsidRDefault="002F5C48" w:rsidP="00874FD7">
      <w:pPr>
        <w:spacing w:after="0" w:line="240" w:lineRule="auto"/>
        <w:ind w:left="720"/>
      </w:pPr>
      <w:r>
        <w:t>Last month it was thought that Concrete Couch would be interested in a URA designation but upon further review it doesn’t seem viable</w:t>
      </w:r>
      <w:r w:rsidR="00A945D9">
        <w:t>.</w:t>
      </w:r>
    </w:p>
    <w:p w:rsidR="00797C81" w:rsidRDefault="00797C81" w:rsidP="00874FD7">
      <w:pPr>
        <w:spacing w:after="0" w:line="240" w:lineRule="auto"/>
      </w:pPr>
    </w:p>
    <w:p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S/E</w:t>
      </w:r>
    </w:p>
    <w:p w:rsidR="00E450C0" w:rsidRDefault="002F5C48" w:rsidP="00874FD7">
      <w:pPr>
        <w:spacing w:after="0" w:line="240" w:lineRule="auto"/>
        <w:ind w:left="720"/>
      </w:pPr>
      <w:r>
        <w:t>Still working with Mission Trace ownership on securing a project and also staying in contact with the RISE coalition and the health foundation on bring more ideas around the table</w:t>
      </w:r>
      <w:r w:rsidR="00332100">
        <w:t>.</w:t>
      </w:r>
    </w:p>
    <w:p w:rsidR="00797C81" w:rsidRDefault="00797C81" w:rsidP="00874FD7">
      <w:pPr>
        <w:spacing w:after="0" w:line="240" w:lineRule="auto"/>
      </w:pPr>
    </w:p>
    <w:p w:rsidR="00E450C0" w:rsidRPr="00797C81" w:rsidRDefault="00151950" w:rsidP="00874FD7">
      <w:pPr>
        <w:spacing w:after="0" w:line="240" w:lineRule="auto"/>
        <w:rPr>
          <w:b/>
        </w:rPr>
      </w:pPr>
      <w:r w:rsidRPr="00797C81">
        <w:rPr>
          <w:b/>
        </w:rPr>
        <w:t>CSU Economic Development Sub-Committee</w:t>
      </w:r>
    </w:p>
    <w:p w:rsidR="007B050A" w:rsidRDefault="002F5C48" w:rsidP="002F5C48">
      <w:pPr>
        <w:spacing w:after="0" w:line="240" w:lineRule="auto"/>
        <w:ind w:left="720"/>
      </w:pPr>
      <w:r>
        <w:t xml:space="preserve">The </w:t>
      </w:r>
      <w:r w:rsidR="008D5AA8">
        <w:t xml:space="preserve">Utilities Policy Advisory Committee </w:t>
      </w:r>
      <w:r>
        <w:t>was very receptive to CSU staff’s presentation on creating an action plan on being proactive with urban projects and current/future infill development</w:t>
      </w:r>
      <w:r w:rsidR="00FD482C">
        <w:t xml:space="preserve"> in the current city urban planning area (Ryan T’s territory).</w:t>
      </w:r>
    </w:p>
    <w:p w:rsidR="002F5C48" w:rsidRDefault="002F5C48" w:rsidP="002F5C48">
      <w:pPr>
        <w:spacing w:after="0" w:line="240" w:lineRule="auto"/>
        <w:ind w:left="720"/>
      </w:pPr>
    </w:p>
    <w:p w:rsidR="00F02B79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El Paso County</w:t>
      </w:r>
    </w:p>
    <w:p w:rsidR="00BD0BCF" w:rsidRDefault="002F5C48" w:rsidP="00874FD7">
      <w:pPr>
        <w:spacing w:after="0" w:line="240" w:lineRule="auto"/>
        <w:ind w:left="720"/>
      </w:pPr>
      <w:r>
        <w:t>Working on setting up a debrief meeting with the deputy county administrator on how the URA process went and what adjustments need to be made moving forward</w:t>
      </w:r>
      <w:r w:rsidR="008D5AA8">
        <w:t>.</w:t>
      </w:r>
    </w:p>
    <w:p w:rsidR="00797C81" w:rsidRDefault="00797C81" w:rsidP="00874FD7">
      <w:pPr>
        <w:spacing w:after="0" w:line="240" w:lineRule="auto"/>
      </w:pPr>
    </w:p>
    <w:p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Budget</w:t>
      </w:r>
    </w:p>
    <w:p w:rsidR="00BD0BCF" w:rsidRDefault="002F5C48" w:rsidP="00840839">
      <w:pPr>
        <w:spacing w:after="0" w:line="240" w:lineRule="auto"/>
        <w:ind w:left="720"/>
      </w:pPr>
      <w:r>
        <w:t>Final budget in front of you all today</w:t>
      </w:r>
      <w:r w:rsidR="00840839">
        <w:t>.</w:t>
      </w:r>
    </w:p>
    <w:p w:rsidR="00797C81" w:rsidRDefault="00797C81" w:rsidP="00874FD7">
      <w:pPr>
        <w:spacing w:after="0" w:line="240" w:lineRule="auto"/>
      </w:pPr>
    </w:p>
    <w:p w:rsidR="00BD0BCF" w:rsidRPr="00797C81" w:rsidRDefault="002F5C48" w:rsidP="00874FD7">
      <w:pPr>
        <w:spacing w:after="0" w:line="240" w:lineRule="auto"/>
        <w:rPr>
          <w:b/>
        </w:rPr>
      </w:pPr>
      <w:r>
        <w:rPr>
          <w:b/>
        </w:rPr>
        <w:t>ULI</w:t>
      </w:r>
    </w:p>
    <w:p w:rsidR="00E450C0" w:rsidRDefault="002F5C48" w:rsidP="00FD482C">
      <w:pPr>
        <w:spacing w:after="0" w:line="240" w:lineRule="auto"/>
        <w:ind w:left="720"/>
      </w:pPr>
      <w:r>
        <w:t>I will be co-chairing the local ULI chapter with James McMurray</w:t>
      </w:r>
      <w:r w:rsidR="00840839">
        <w:t>.</w:t>
      </w:r>
      <w:r>
        <w:t xml:space="preserve"> And will let the board know about upcoming gatherings and agendas.</w:t>
      </w:r>
    </w:p>
    <w:p w:rsidR="00FD482C" w:rsidRDefault="00FD482C" w:rsidP="00FD482C">
      <w:pPr>
        <w:spacing w:after="0" w:line="240" w:lineRule="auto"/>
        <w:ind w:left="720"/>
      </w:pPr>
    </w:p>
    <w:p w:rsidR="00FD482C" w:rsidRDefault="00FD482C" w:rsidP="00FD482C">
      <w:pPr>
        <w:spacing w:after="0" w:line="240" w:lineRule="auto"/>
        <w:ind w:left="720"/>
      </w:pPr>
    </w:p>
    <w:p w:rsidR="00FD482C" w:rsidRPr="00FD482C" w:rsidRDefault="00FD482C" w:rsidP="00FD482C">
      <w:pPr>
        <w:spacing w:after="0" w:line="240" w:lineRule="auto"/>
        <w:ind w:left="720"/>
        <w:jc w:val="center"/>
        <w:rPr>
          <w:b/>
          <w:color w:val="FF0000"/>
          <w:sz w:val="44"/>
          <w:szCs w:val="44"/>
        </w:rPr>
      </w:pPr>
      <w:r w:rsidRPr="00FD482C">
        <w:rPr>
          <w:b/>
          <w:color w:val="FF0000"/>
          <w:sz w:val="44"/>
          <w:szCs w:val="44"/>
        </w:rPr>
        <w:t>H</w:t>
      </w:r>
      <w:r w:rsidRPr="00FD482C">
        <w:rPr>
          <w:b/>
          <w:color w:val="00B050"/>
          <w:sz w:val="44"/>
          <w:szCs w:val="44"/>
        </w:rPr>
        <w:t>A</w:t>
      </w:r>
      <w:r w:rsidRPr="00FD482C">
        <w:rPr>
          <w:b/>
          <w:color w:val="FF0000"/>
          <w:sz w:val="44"/>
          <w:szCs w:val="44"/>
        </w:rPr>
        <w:t>P</w:t>
      </w:r>
      <w:r w:rsidRPr="00FD482C">
        <w:rPr>
          <w:b/>
          <w:color w:val="00B050"/>
          <w:sz w:val="44"/>
          <w:szCs w:val="44"/>
        </w:rPr>
        <w:t>P</w:t>
      </w:r>
      <w:r w:rsidRPr="00FD482C">
        <w:rPr>
          <w:b/>
          <w:color w:val="FF0000"/>
          <w:sz w:val="44"/>
          <w:szCs w:val="44"/>
        </w:rPr>
        <w:t xml:space="preserve">Y </w:t>
      </w:r>
      <w:r w:rsidRPr="00FD482C">
        <w:rPr>
          <w:b/>
          <w:color w:val="00B050"/>
          <w:sz w:val="44"/>
          <w:szCs w:val="44"/>
        </w:rPr>
        <w:t>H</w:t>
      </w:r>
      <w:r w:rsidRPr="00FD482C">
        <w:rPr>
          <w:b/>
          <w:color w:val="FF0000"/>
          <w:sz w:val="44"/>
          <w:szCs w:val="44"/>
        </w:rPr>
        <w:t>O</w:t>
      </w:r>
      <w:r w:rsidRPr="00FD482C">
        <w:rPr>
          <w:b/>
          <w:color w:val="00B050"/>
          <w:sz w:val="44"/>
          <w:szCs w:val="44"/>
        </w:rPr>
        <w:t>L</w:t>
      </w:r>
      <w:r w:rsidRPr="00FD482C">
        <w:rPr>
          <w:b/>
          <w:color w:val="FF0000"/>
          <w:sz w:val="44"/>
          <w:szCs w:val="44"/>
        </w:rPr>
        <w:t>I</w:t>
      </w:r>
      <w:r w:rsidRPr="00FD482C">
        <w:rPr>
          <w:b/>
          <w:color w:val="00B050"/>
          <w:sz w:val="44"/>
          <w:szCs w:val="44"/>
        </w:rPr>
        <w:t>D</w:t>
      </w:r>
      <w:r w:rsidRPr="00FD482C">
        <w:rPr>
          <w:b/>
          <w:color w:val="FF0000"/>
          <w:sz w:val="44"/>
          <w:szCs w:val="44"/>
        </w:rPr>
        <w:t>A</w:t>
      </w:r>
      <w:r w:rsidRPr="00FD482C">
        <w:rPr>
          <w:b/>
          <w:color w:val="00B050"/>
          <w:sz w:val="44"/>
          <w:szCs w:val="44"/>
        </w:rPr>
        <w:t>Y</w:t>
      </w:r>
      <w:r w:rsidRPr="00FD482C">
        <w:rPr>
          <w:b/>
          <w:color w:val="FF0000"/>
          <w:sz w:val="44"/>
          <w:szCs w:val="44"/>
        </w:rPr>
        <w:t>S</w:t>
      </w:r>
    </w:p>
    <w:p w:rsidR="00E450C0" w:rsidRPr="00E450C0" w:rsidRDefault="00E450C0" w:rsidP="00874FD7">
      <w:pPr>
        <w:spacing w:after="0" w:line="240" w:lineRule="auto"/>
      </w:pPr>
    </w:p>
    <w:sectPr w:rsidR="00E450C0" w:rsidRPr="00E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6"/>
    <w:rsid w:val="00151950"/>
    <w:rsid w:val="002F5C48"/>
    <w:rsid w:val="00332100"/>
    <w:rsid w:val="00575C5A"/>
    <w:rsid w:val="00587B26"/>
    <w:rsid w:val="00644A76"/>
    <w:rsid w:val="00797C81"/>
    <w:rsid w:val="007B050A"/>
    <w:rsid w:val="007B0E68"/>
    <w:rsid w:val="00840839"/>
    <w:rsid w:val="00874FD7"/>
    <w:rsid w:val="008D5AA8"/>
    <w:rsid w:val="00970FDA"/>
    <w:rsid w:val="009F67F0"/>
    <w:rsid w:val="00A9249B"/>
    <w:rsid w:val="00A945D9"/>
    <w:rsid w:val="00B72AFB"/>
    <w:rsid w:val="00BD0BCF"/>
    <w:rsid w:val="00C7098D"/>
    <w:rsid w:val="00CA69CE"/>
    <w:rsid w:val="00D146BA"/>
    <w:rsid w:val="00DB5EF7"/>
    <w:rsid w:val="00DC5FFE"/>
    <w:rsid w:val="00E450C0"/>
    <w:rsid w:val="00F02B79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Beukema, Lemeria D.</cp:lastModifiedBy>
  <cp:revision>2</cp:revision>
  <dcterms:created xsi:type="dcterms:W3CDTF">2018-12-10T18:58:00Z</dcterms:created>
  <dcterms:modified xsi:type="dcterms:W3CDTF">2018-12-10T18:58:00Z</dcterms:modified>
</cp:coreProperties>
</file>