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A6737" w14:textId="2F72BF57" w:rsidR="00C62768" w:rsidRDefault="00FD482C" w:rsidP="00644A76">
      <w:pPr>
        <w:spacing w:line="240" w:lineRule="auto"/>
      </w:pPr>
      <w:bookmarkStart w:id="0" w:name="_GoBack"/>
      <w:bookmarkEnd w:id="0"/>
      <w:r>
        <w:t xml:space="preserve">ED Notes </w:t>
      </w:r>
      <w:r w:rsidR="009371E4">
        <w:t>OCT</w:t>
      </w:r>
    </w:p>
    <w:p w14:paraId="5C768D02" w14:textId="77777777" w:rsidR="00644A76" w:rsidRPr="00217965" w:rsidRDefault="00644A76" w:rsidP="00874FD7">
      <w:pPr>
        <w:spacing w:after="0" w:line="240" w:lineRule="auto"/>
        <w:rPr>
          <w:b/>
        </w:rPr>
      </w:pPr>
      <w:r w:rsidRPr="00217965">
        <w:rPr>
          <w:b/>
        </w:rPr>
        <w:t>C4C</w:t>
      </w:r>
    </w:p>
    <w:p w14:paraId="4B0C725F" w14:textId="77777777" w:rsidR="00644A76" w:rsidRDefault="00644A76" w:rsidP="00874FD7">
      <w:pPr>
        <w:spacing w:after="0" w:line="240" w:lineRule="auto"/>
        <w:rPr>
          <w:b/>
        </w:rPr>
      </w:pPr>
      <w:r>
        <w:tab/>
      </w:r>
      <w:r>
        <w:rPr>
          <w:b/>
        </w:rPr>
        <w:t>Museum:</w:t>
      </w:r>
    </w:p>
    <w:p w14:paraId="378C8EE3" w14:textId="77FCB1AB" w:rsidR="00644A76" w:rsidRPr="00644A76" w:rsidRDefault="00D146BA" w:rsidP="00874FD7">
      <w:pPr>
        <w:spacing w:after="0" w:line="240" w:lineRule="auto"/>
        <w:ind w:firstLine="720"/>
        <w:rPr>
          <w:b/>
        </w:rPr>
      </w:pPr>
      <w:proofErr w:type="gramStart"/>
      <w:r>
        <w:t>Up to Req. 2</w:t>
      </w:r>
      <w:r w:rsidR="00B473F1">
        <w:t>8.</w:t>
      </w:r>
      <w:proofErr w:type="gramEnd"/>
      <w:r w:rsidR="00B473F1">
        <w:t xml:space="preserve"> Project is on schedule. </w:t>
      </w:r>
    </w:p>
    <w:p w14:paraId="26527548" w14:textId="77777777" w:rsidR="00797C81" w:rsidRDefault="00644A76" w:rsidP="00797C81">
      <w:pPr>
        <w:spacing w:after="0" w:line="240" w:lineRule="auto"/>
      </w:pPr>
      <w:r>
        <w:tab/>
      </w:r>
    </w:p>
    <w:p w14:paraId="446A0454" w14:textId="77777777" w:rsidR="00644A76" w:rsidRDefault="00644A76" w:rsidP="00797C81">
      <w:pPr>
        <w:spacing w:after="0" w:line="240" w:lineRule="auto"/>
        <w:ind w:firstLine="720"/>
        <w:rPr>
          <w:b/>
        </w:rPr>
      </w:pPr>
      <w:r>
        <w:rPr>
          <w:b/>
        </w:rPr>
        <w:t>AFA:</w:t>
      </w:r>
    </w:p>
    <w:p w14:paraId="3234D4B2" w14:textId="20554A51" w:rsidR="006325DE" w:rsidRDefault="00B473F1" w:rsidP="00874FD7">
      <w:pPr>
        <w:spacing w:after="0" w:line="240" w:lineRule="auto"/>
        <w:ind w:left="720"/>
      </w:pPr>
      <w:proofErr w:type="gramStart"/>
      <w:r>
        <w:t>Waiting on</w:t>
      </w:r>
      <w:r w:rsidR="00D7231F">
        <w:t xml:space="preserve"> final lease and</w:t>
      </w:r>
      <w:r w:rsidR="006876DC">
        <w:t xml:space="preserve"> </w:t>
      </w:r>
      <w:r>
        <w:t>the state EDC acknowledging</w:t>
      </w:r>
      <w:r w:rsidR="006876DC">
        <w:t xml:space="preserve"> commencement of substantial work</w:t>
      </w:r>
      <w:r w:rsidR="00D7231F">
        <w:t>.</w:t>
      </w:r>
      <w:proofErr w:type="gramEnd"/>
      <w:r w:rsidR="00776D03">
        <w:t xml:space="preserve"> </w:t>
      </w:r>
    </w:p>
    <w:p w14:paraId="2FD083C3" w14:textId="77777777" w:rsidR="006325DE" w:rsidRDefault="006325DE" w:rsidP="00874FD7">
      <w:pPr>
        <w:spacing w:after="0" w:line="240" w:lineRule="auto"/>
        <w:ind w:left="720"/>
        <w:rPr>
          <w:b/>
        </w:rPr>
      </w:pPr>
      <w:r>
        <w:rPr>
          <w:b/>
        </w:rPr>
        <w:t xml:space="preserve"> </w:t>
      </w:r>
    </w:p>
    <w:p w14:paraId="6D5B942C" w14:textId="77777777" w:rsidR="00644A76" w:rsidRPr="00797C81" w:rsidRDefault="00644A76" w:rsidP="00874FD7">
      <w:pPr>
        <w:spacing w:after="0" w:line="240" w:lineRule="auto"/>
        <w:ind w:left="720"/>
        <w:rPr>
          <w:b/>
        </w:rPr>
      </w:pPr>
      <w:r w:rsidRPr="00797C81">
        <w:rPr>
          <w:b/>
        </w:rPr>
        <w:t>UCCS:</w:t>
      </w:r>
    </w:p>
    <w:p w14:paraId="6D504EFF" w14:textId="1C3A1493" w:rsidR="00797C81" w:rsidRPr="00587B26" w:rsidRDefault="00AC06C9" w:rsidP="00874FD7">
      <w:pPr>
        <w:spacing w:after="0" w:line="240" w:lineRule="auto"/>
        <w:ind w:left="720"/>
      </w:pPr>
      <w:proofErr w:type="gramStart"/>
      <w:r>
        <w:t xml:space="preserve">Construction on track to be completed in </w:t>
      </w:r>
      <w:r w:rsidR="00B03FB4">
        <w:t>spring</w:t>
      </w:r>
      <w:r w:rsidR="004215C2">
        <w:t xml:space="preserve"> 2020.</w:t>
      </w:r>
      <w:proofErr w:type="gramEnd"/>
    </w:p>
    <w:p w14:paraId="3CF385F2" w14:textId="77777777" w:rsidR="00587B26" w:rsidRDefault="00587B26" w:rsidP="00874FD7">
      <w:pPr>
        <w:spacing w:after="0" w:line="240" w:lineRule="auto"/>
        <w:ind w:left="720"/>
        <w:rPr>
          <w:b/>
        </w:rPr>
      </w:pPr>
    </w:p>
    <w:p w14:paraId="656671C0" w14:textId="0EB1D705" w:rsidR="00644A76" w:rsidRPr="00797C81" w:rsidRDefault="00644A76" w:rsidP="00874FD7">
      <w:pPr>
        <w:spacing w:after="0" w:line="240" w:lineRule="auto"/>
        <w:ind w:left="720"/>
        <w:rPr>
          <w:b/>
        </w:rPr>
      </w:pPr>
      <w:r w:rsidRPr="00797C81">
        <w:rPr>
          <w:b/>
        </w:rPr>
        <w:t>Stadium</w:t>
      </w:r>
      <w:r w:rsidR="00D76E0A">
        <w:rPr>
          <w:b/>
        </w:rPr>
        <w:t>/Arena</w:t>
      </w:r>
      <w:r w:rsidRPr="00797C81">
        <w:rPr>
          <w:b/>
        </w:rPr>
        <w:t>:</w:t>
      </w:r>
    </w:p>
    <w:p w14:paraId="23A16777" w14:textId="3D911285" w:rsidR="00757770" w:rsidRDefault="004215C2" w:rsidP="007034FA">
      <w:pPr>
        <w:spacing w:after="0" w:line="240" w:lineRule="auto"/>
        <w:ind w:left="720"/>
      </w:pPr>
      <w:proofErr w:type="gramStart"/>
      <w:r>
        <w:t>Working with the state towards major commencement.</w:t>
      </w:r>
      <w:proofErr w:type="gramEnd"/>
      <w:r w:rsidR="009371E4">
        <w:t xml:space="preserve"> </w:t>
      </w:r>
      <w:proofErr w:type="gramStart"/>
      <w:r w:rsidR="009371E4">
        <w:t>Attaching most recent staff Downtown Review Board report.</w:t>
      </w:r>
      <w:proofErr w:type="gramEnd"/>
    </w:p>
    <w:p w14:paraId="60232AB8" w14:textId="77777777" w:rsidR="009371E4" w:rsidRDefault="009371E4" w:rsidP="007034FA">
      <w:pPr>
        <w:spacing w:after="0" w:line="240" w:lineRule="auto"/>
        <w:ind w:left="720"/>
      </w:pPr>
    </w:p>
    <w:p w14:paraId="402AC4F0" w14:textId="45BDD03B" w:rsidR="009371E4" w:rsidRDefault="009371E4" w:rsidP="007034FA">
      <w:pPr>
        <w:spacing w:after="0" w:line="240" w:lineRule="auto"/>
        <w:ind w:left="720"/>
      </w:pPr>
      <w:r>
        <w:t>Annual report was just completed and the 3</w:t>
      </w:r>
      <w:r w:rsidRPr="009371E4">
        <w:rPr>
          <w:vertAlign w:val="superscript"/>
        </w:rPr>
        <w:t>rd</w:t>
      </w:r>
      <w:r>
        <w:t xml:space="preserve"> quarter report is due at months end. Next semi-annual update to the state EDC will be in November.</w:t>
      </w:r>
    </w:p>
    <w:p w14:paraId="35058B09" w14:textId="77777777" w:rsidR="009F67F0" w:rsidRDefault="009F67F0" w:rsidP="00874FD7">
      <w:pPr>
        <w:spacing w:after="0" w:line="240" w:lineRule="auto"/>
      </w:pPr>
    </w:p>
    <w:p w14:paraId="30B3B57B" w14:textId="493A0F8E" w:rsidR="00644A76" w:rsidRPr="00797C81" w:rsidRDefault="008426D3" w:rsidP="008426D3">
      <w:pPr>
        <w:spacing w:after="0" w:line="240" w:lineRule="auto"/>
        <w:rPr>
          <w:b/>
        </w:rPr>
      </w:pPr>
      <w:r>
        <w:rPr>
          <w:b/>
        </w:rPr>
        <w:t>Vineyards</w:t>
      </w:r>
      <w:r w:rsidR="00644A76" w:rsidRPr="00797C81">
        <w:rPr>
          <w:b/>
        </w:rPr>
        <w:t xml:space="preserve"> </w:t>
      </w:r>
    </w:p>
    <w:p w14:paraId="79460805" w14:textId="3FA6731D" w:rsidR="00644A76" w:rsidRDefault="00644A76" w:rsidP="00874FD7">
      <w:pPr>
        <w:spacing w:after="0" w:line="240" w:lineRule="auto"/>
      </w:pPr>
      <w:r>
        <w:tab/>
      </w:r>
      <w:r w:rsidR="004215C2">
        <w:t>Reviewing the loan documents for the agreement the board approved with Vectra</w:t>
      </w:r>
      <w:r w:rsidR="00723FD1">
        <w:t>.</w:t>
      </w:r>
    </w:p>
    <w:p w14:paraId="05B45739" w14:textId="77777777" w:rsidR="00723FD1" w:rsidRDefault="00723FD1" w:rsidP="00874FD7">
      <w:pPr>
        <w:spacing w:after="0" w:line="240" w:lineRule="auto"/>
      </w:pPr>
    </w:p>
    <w:p w14:paraId="7282E71E" w14:textId="7CBC8925" w:rsidR="00723FD1" w:rsidRDefault="00723FD1" w:rsidP="00874FD7">
      <w:pPr>
        <w:spacing w:after="0" w:line="240" w:lineRule="auto"/>
        <w:rPr>
          <w:b/>
        </w:rPr>
      </w:pPr>
      <w:r w:rsidRPr="00723FD1">
        <w:rPr>
          <w:b/>
        </w:rPr>
        <w:t>N. Nevada</w:t>
      </w:r>
      <w:r w:rsidR="00776D03">
        <w:rPr>
          <w:b/>
        </w:rPr>
        <w:t xml:space="preserve"> (University Village)</w:t>
      </w:r>
    </w:p>
    <w:p w14:paraId="6D22B570" w14:textId="3578F785" w:rsidR="00723FD1" w:rsidRPr="00723FD1" w:rsidRDefault="00723FD1" w:rsidP="00874FD7">
      <w:pPr>
        <w:spacing w:after="0" w:line="240" w:lineRule="auto"/>
      </w:pPr>
      <w:r>
        <w:rPr>
          <w:b/>
        </w:rPr>
        <w:tab/>
      </w:r>
      <w:r w:rsidR="00776D03">
        <w:t>No new updates</w:t>
      </w:r>
    </w:p>
    <w:p w14:paraId="0EAEADF1" w14:textId="77777777" w:rsidR="008426D3" w:rsidRDefault="008426D3" w:rsidP="00874FD7">
      <w:pPr>
        <w:spacing w:after="0" w:line="240" w:lineRule="auto"/>
      </w:pPr>
    </w:p>
    <w:p w14:paraId="5E53AF6B" w14:textId="77777777" w:rsidR="008426D3" w:rsidRDefault="008426D3" w:rsidP="00874FD7">
      <w:pPr>
        <w:spacing w:after="0" w:line="240" w:lineRule="auto"/>
        <w:rPr>
          <w:b/>
        </w:rPr>
      </w:pPr>
      <w:r w:rsidRPr="008426D3">
        <w:rPr>
          <w:b/>
        </w:rPr>
        <w:t>Polaris Pointe:</w:t>
      </w:r>
    </w:p>
    <w:p w14:paraId="0E241B9B" w14:textId="5197609D" w:rsidR="00776D03" w:rsidRDefault="009371E4" w:rsidP="009371E4">
      <w:pPr>
        <w:spacing w:after="0" w:line="240" w:lineRule="auto"/>
        <w:ind w:left="720"/>
      </w:pPr>
      <w:r>
        <w:t>Updating the developer agreement with updated cost projections and timelines</w:t>
      </w:r>
    </w:p>
    <w:p w14:paraId="2C12FF80" w14:textId="77777777" w:rsidR="00797C81" w:rsidRDefault="00797C81" w:rsidP="00874FD7">
      <w:pPr>
        <w:spacing w:after="0" w:line="240" w:lineRule="auto"/>
      </w:pPr>
    </w:p>
    <w:p w14:paraId="6FE09455" w14:textId="77777777" w:rsidR="008426D3" w:rsidRDefault="008426D3" w:rsidP="00874FD7">
      <w:pPr>
        <w:spacing w:after="0" w:line="240" w:lineRule="auto"/>
        <w:rPr>
          <w:b/>
        </w:rPr>
      </w:pPr>
      <w:r>
        <w:rPr>
          <w:b/>
        </w:rPr>
        <w:t>Gold Hill Mesa:</w:t>
      </w:r>
    </w:p>
    <w:p w14:paraId="15A781FC" w14:textId="37624718" w:rsidR="008426D3" w:rsidRPr="008426D3" w:rsidRDefault="00D76E0A" w:rsidP="008426D3">
      <w:pPr>
        <w:spacing w:after="0" w:line="240" w:lineRule="auto"/>
        <w:ind w:left="720"/>
      </w:pPr>
      <w:proofErr w:type="gramStart"/>
      <w:r>
        <w:t>H</w:t>
      </w:r>
      <w:r w:rsidR="00C774AD">
        <w:t xml:space="preserve">osting board for an update in </w:t>
      </w:r>
      <w:r>
        <w:t>November</w:t>
      </w:r>
      <w:r w:rsidR="005123A5">
        <w:t>.</w:t>
      </w:r>
      <w:proofErr w:type="gramEnd"/>
      <w:r w:rsidR="00C774AD">
        <w:t xml:space="preserve"> </w:t>
      </w:r>
    </w:p>
    <w:p w14:paraId="563252D3" w14:textId="77777777" w:rsidR="008426D3" w:rsidRDefault="008426D3" w:rsidP="00874FD7">
      <w:pPr>
        <w:spacing w:after="0" w:line="240" w:lineRule="auto"/>
        <w:rPr>
          <w:b/>
        </w:rPr>
      </w:pPr>
    </w:p>
    <w:p w14:paraId="63A03DEB" w14:textId="77777777" w:rsidR="00644A76" w:rsidRPr="00797C81" w:rsidRDefault="00644A76" w:rsidP="00874FD7">
      <w:pPr>
        <w:spacing w:after="0" w:line="240" w:lineRule="auto"/>
        <w:rPr>
          <w:b/>
        </w:rPr>
      </w:pPr>
      <w:r w:rsidRPr="00797C81">
        <w:rPr>
          <w:b/>
        </w:rPr>
        <w:t>City Gate</w:t>
      </w:r>
    </w:p>
    <w:p w14:paraId="15745556" w14:textId="30390760" w:rsidR="00644A76" w:rsidRDefault="005123A5" w:rsidP="008426D3">
      <w:pPr>
        <w:spacing w:after="0" w:line="240" w:lineRule="auto"/>
        <w:ind w:left="720"/>
      </w:pPr>
      <w:r>
        <w:t>See Stadium updates above</w:t>
      </w:r>
      <w:r w:rsidR="008426D3">
        <w:t>.</w:t>
      </w:r>
    </w:p>
    <w:p w14:paraId="2AFA8C7A" w14:textId="77777777" w:rsidR="00797C81" w:rsidRDefault="00797C81" w:rsidP="00874FD7">
      <w:pPr>
        <w:spacing w:after="0" w:line="240" w:lineRule="auto"/>
      </w:pPr>
    </w:p>
    <w:p w14:paraId="68EBDBB1" w14:textId="77777777" w:rsidR="00644A76" w:rsidRPr="00797C81" w:rsidRDefault="00644A76" w:rsidP="00874FD7">
      <w:pPr>
        <w:spacing w:after="0" w:line="240" w:lineRule="auto"/>
        <w:rPr>
          <w:b/>
        </w:rPr>
      </w:pPr>
      <w:r w:rsidRPr="00797C81">
        <w:rPr>
          <w:b/>
        </w:rPr>
        <w:t>S. Nevada</w:t>
      </w:r>
    </w:p>
    <w:p w14:paraId="3B57F80F" w14:textId="6A2051A5" w:rsidR="00644A76" w:rsidRDefault="00644A76" w:rsidP="00750D51">
      <w:pPr>
        <w:spacing w:after="0" w:line="240" w:lineRule="auto"/>
        <w:ind w:left="720"/>
      </w:pPr>
      <w:r>
        <w:t>-</w:t>
      </w:r>
      <w:r w:rsidR="00516048">
        <w:t xml:space="preserve"> </w:t>
      </w:r>
      <w:r w:rsidR="00D76E0A">
        <w:t>Alley vacations are moving forward with hotel project launching shortly after.</w:t>
      </w:r>
    </w:p>
    <w:p w14:paraId="38D41A5C" w14:textId="4F5F52D5" w:rsidR="002F5C48" w:rsidRDefault="005123A5" w:rsidP="00D146BA">
      <w:pPr>
        <w:spacing w:after="0" w:line="240" w:lineRule="auto"/>
        <w:ind w:left="720"/>
      </w:pPr>
      <w:r>
        <w:t>-</w:t>
      </w:r>
      <w:r w:rsidR="00C774AD">
        <w:t xml:space="preserve">EVC certifications have been completed. </w:t>
      </w:r>
    </w:p>
    <w:p w14:paraId="7AB00FE9" w14:textId="503A1D38" w:rsidR="00C774AD" w:rsidRDefault="00C774AD" w:rsidP="00D146BA">
      <w:pPr>
        <w:spacing w:after="0" w:line="240" w:lineRule="auto"/>
        <w:ind w:left="720"/>
      </w:pPr>
      <w:r>
        <w:t>-</w:t>
      </w:r>
      <w:r w:rsidR="00D76E0A">
        <w:t>No new updates for John Kim.</w:t>
      </w:r>
    </w:p>
    <w:p w14:paraId="04DE4F70" w14:textId="77777777" w:rsidR="00797C81" w:rsidRDefault="00797C81" w:rsidP="00874FD7">
      <w:pPr>
        <w:spacing w:after="0" w:line="240" w:lineRule="auto"/>
        <w:rPr>
          <w:b/>
        </w:rPr>
      </w:pPr>
    </w:p>
    <w:p w14:paraId="5F9A23FF" w14:textId="77777777" w:rsidR="00E450C0" w:rsidRPr="00797C81" w:rsidRDefault="00E450C0" w:rsidP="00874FD7">
      <w:pPr>
        <w:spacing w:after="0" w:line="240" w:lineRule="auto"/>
        <w:rPr>
          <w:b/>
        </w:rPr>
      </w:pPr>
      <w:r w:rsidRPr="00797C81">
        <w:rPr>
          <w:b/>
        </w:rPr>
        <w:t>City Auditorium</w:t>
      </w:r>
    </w:p>
    <w:p w14:paraId="092CFEE7" w14:textId="41D28CBC" w:rsidR="00AA6196" w:rsidRDefault="00D146BA" w:rsidP="00874FD7">
      <w:pPr>
        <w:spacing w:after="0" w:line="240" w:lineRule="auto"/>
        <w:ind w:left="720"/>
      </w:pPr>
      <w:r>
        <w:t>-</w:t>
      </w:r>
      <w:r w:rsidR="00580C1A">
        <w:t xml:space="preserve">Hyatt Hotel </w:t>
      </w:r>
      <w:r w:rsidR="005123A5">
        <w:t xml:space="preserve">agreement </w:t>
      </w:r>
      <w:r w:rsidR="00C774AD">
        <w:t xml:space="preserve">is </w:t>
      </w:r>
      <w:r w:rsidR="00D76E0A">
        <w:t xml:space="preserve">signed and </w:t>
      </w:r>
      <w:r w:rsidR="00C774AD">
        <w:t>complete</w:t>
      </w:r>
      <w:r w:rsidR="005123A5">
        <w:t>.</w:t>
      </w:r>
      <w:r w:rsidR="00D76E0A">
        <w:t xml:space="preserve"> Construction set to begin in a matter of weeks. Stay tuned for a groundbreaking ceremony announcement. </w:t>
      </w:r>
    </w:p>
    <w:p w14:paraId="0E0FF525" w14:textId="35BEA86C" w:rsidR="00644A76" w:rsidRDefault="00D146BA" w:rsidP="00874FD7">
      <w:pPr>
        <w:spacing w:after="0" w:line="240" w:lineRule="auto"/>
        <w:ind w:left="720"/>
      </w:pPr>
      <w:r>
        <w:t>-</w:t>
      </w:r>
      <w:r w:rsidR="00E450C0">
        <w:t xml:space="preserve">RFP for the City Auditorium </w:t>
      </w:r>
      <w:r w:rsidR="00D76E0A">
        <w:t>close to wrapped up.</w:t>
      </w:r>
    </w:p>
    <w:p w14:paraId="69EC9FE3" w14:textId="6E5012B8" w:rsidR="00D76E0A" w:rsidRDefault="00D76E0A" w:rsidP="00874FD7">
      <w:pPr>
        <w:spacing w:after="0" w:line="240" w:lineRule="auto"/>
        <w:ind w:left="720"/>
      </w:pPr>
      <w:r>
        <w:t xml:space="preserve">-Still waiting on internal city discussions relating to new Norwood plan for new city </w:t>
      </w:r>
      <w:proofErr w:type="spellStart"/>
      <w:r>
        <w:t>aud</w:t>
      </w:r>
      <w:proofErr w:type="spellEnd"/>
      <w:r>
        <w:t xml:space="preserve"> URA area.</w:t>
      </w:r>
    </w:p>
    <w:p w14:paraId="153C4936" w14:textId="77777777" w:rsidR="00797C81" w:rsidRDefault="00797C81" w:rsidP="00874FD7">
      <w:pPr>
        <w:spacing w:after="0" w:line="240" w:lineRule="auto"/>
        <w:rPr>
          <w:b/>
        </w:rPr>
      </w:pPr>
    </w:p>
    <w:p w14:paraId="44D15C02" w14:textId="77777777" w:rsidR="00644A76" w:rsidRPr="00797C81" w:rsidRDefault="00E450C0" w:rsidP="00874FD7">
      <w:pPr>
        <w:spacing w:after="0" w:line="240" w:lineRule="auto"/>
        <w:rPr>
          <w:b/>
        </w:rPr>
      </w:pPr>
      <w:r w:rsidRPr="00797C81">
        <w:rPr>
          <w:b/>
        </w:rPr>
        <w:t>S/W Downtown</w:t>
      </w:r>
    </w:p>
    <w:p w14:paraId="2EC385D4" w14:textId="6C436653" w:rsidR="00E450C0" w:rsidRDefault="005123A5" w:rsidP="00874FD7">
      <w:pPr>
        <w:spacing w:after="0" w:line="240" w:lineRule="auto"/>
        <w:ind w:left="720"/>
      </w:pPr>
      <w:r>
        <w:t xml:space="preserve">Draft </w:t>
      </w:r>
      <w:r w:rsidR="00D76E0A">
        <w:t xml:space="preserve">development </w:t>
      </w:r>
      <w:r>
        <w:t xml:space="preserve">agreement is </w:t>
      </w:r>
      <w:r w:rsidR="00D76E0A">
        <w:t>being circulated internally. Still not complete.</w:t>
      </w:r>
    </w:p>
    <w:p w14:paraId="1DF1EC56" w14:textId="77777777" w:rsidR="00797C81" w:rsidRDefault="00797C81" w:rsidP="00874FD7">
      <w:pPr>
        <w:spacing w:after="0" w:line="240" w:lineRule="auto"/>
        <w:rPr>
          <w:b/>
        </w:rPr>
      </w:pPr>
    </w:p>
    <w:p w14:paraId="65045C4F" w14:textId="77777777" w:rsidR="00BD0BCF" w:rsidRPr="00797C81" w:rsidRDefault="00BD0BCF" w:rsidP="00874FD7">
      <w:pPr>
        <w:spacing w:after="0" w:line="240" w:lineRule="auto"/>
        <w:rPr>
          <w:b/>
        </w:rPr>
      </w:pPr>
      <w:r w:rsidRPr="00797C81">
        <w:rPr>
          <w:b/>
        </w:rPr>
        <w:t>Ivywild</w:t>
      </w:r>
    </w:p>
    <w:p w14:paraId="49C84959" w14:textId="3ED2539E" w:rsidR="00797C81" w:rsidRDefault="00C774AD" w:rsidP="00103F9C">
      <w:pPr>
        <w:spacing w:after="0" w:line="240" w:lineRule="auto"/>
        <w:ind w:left="720"/>
      </w:pPr>
      <w:r>
        <w:t>Joe Coleman and Mike Bristol are looking at moving forward with a phase 2 of their project</w:t>
      </w:r>
      <w:r w:rsidR="00103F9C">
        <w:t>.</w:t>
      </w:r>
      <w:r w:rsidR="006A7669">
        <w:tab/>
      </w:r>
    </w:p>
    <w:p w14:paraId="1BC4D2A2" w14:textId="77777777" w:rsidR="006A7669" w:rsidRDefault="006A7669" w:rsidP="00874FD7">
      <w:pPr>
        <w:spacing w:after="0" w:line="240" w:lineRule="auto"/>
        <w:rPr>
          <w:b/>
        </w:rPr>
      </w:pPr>
    </w:p>
    <w:p w14:paraId="23B2B33A" w14:textId="77777777" w:rsidR="00E450C0" w:rsidRPr="00797C81" w:rsidRDefault="00E450C0" w:rsidP="00874FD7">
      <w:pPr>
        <w:spacing w:after="0" w:line="240" w:lineRule="auto"/>
        <w:rPr>
          <w:b/>
        </w:rPr>
      </w:pPr>
      <w:r w:rsidRPr="00797C81">
        <w:rPr>
          <w:b/>
        </w:rPr>
        <w:t>Marriott</w:t>
      </w:r>
    </w:p>
    <w:p w14:paraId="19926E05" w14:textId="0E208BA4" w:rsidR="00797C81" w:rsidRDefault="009371E4" w:rsidP="00750D51">
      <w:pPr>
        <w:spacing w:after="0" w:line="240" w:lineRule="auto"/>
        <w:ind w:left="720"/>
      </w:pPr>
      <w:r>
        <w:t>Set to go forward with no more administrative tasks at the moment.</w:t>
      </w:r>
    </w:p>
    <w:p w14:paraId="21938744" w14:textId="77777777" w:rsidR="002F5C48" w:rsidRDefault="002F5C48" w:rsidP="00874FD7">
      <w:pPr>
        <w:spacing w:after="0" w:line="240" w:lineRule="auto"/>
      </w:pPr>
    </w:p>
    <w:p w14:paraId="33B90030" w14:textId="77777777" w:rsidR="00E450C0" w:rsidRPr="00797C81" w:rsidRDefault="00E450C0" w:rsidP="00874FD7">
      <w:pPr>
        <w:spacing w:after="0" w:line="240" w:lineRule="auto"/>
        <w:rPr>
          <w:b/>
        </w:rPr>
      </w:pPr>
      <w:r w:rsidRPr="00797C81">
        <w:rPr>
          <w:b/>
        </w:rPr>
        <w:t>Other Updates:</w:t>
      </w:r>
    </w:p>
    <w:p w14:paraId="5B490C06" w14:textId="77777777" w:rsidR="00797C81" w:rsidRDefault="00797C81" w:rsidP="00874FD7">
      <w:pPr>
        <w:spacing w:after="0" w:line="240" w:lineRule="auto"/>
      </w:pPr>
    </w:p>
    <w:p w14:paraId="1C5F332D" w14:textId="483A638E" w:rsidR="002F5C48" w:rsidRDefault="006A7669" w:rsidP="00874FD7">
      <w:pPr>
        <w:spacing w:after="0" w:line="240" w:lineRule="auto"/>
        <w:rPr>
          <w:b/>
        </w:rPr>
      </w:pPr>
      <w:r>
        <w:rPr>
          <w:b/>
        </w:rPr>
        <w:t>True North Commons/</w:t>
      </w:r>
      <w:r w:rsidR="002F5C48">
        <w:rPr>
          <w:b/>
        </w:rPr>
        <w:t>AFA</w:t>
      </w:r>
      <w:r w:rsidR="00750D51">
        <w:rPr>
          <w:b/>
        </w:rPr>
        <w:t xml:space="preserve"> (URA)</w:t>
      </w:r>
    </w:p>
    <w:p w14:paraId="0C8F909F" w14:textId="5D94EF4D" w:rsidR="00580C1A" w:rsidRDefault="00C774AD" w:rsidP="00580C1A">
      <w:pPr>
        <w:spacing w:after="0" w:line="240" w:lineRule="auto"/>
        <w:ind w:left="720"/>
      </w:pPr>
      <w:r>
        <w:t xml:space="preserve">Developer agreement is </w:t>
      </w:r>
      <w:r w:rsidR="00D76E0A">
        <w:t>being circulated internally.</w:t>
      </w:r>
    </w:p>
    <w:p w14:paraId="3ADC0D30" w14:textId="0F55E64A" w:rsidR="00C774AD" w:rsidRDefault="00C774AD" w:rsidP="00580C1A">
      <w:pPr>
        <w:spacing w:after="0" w:line="240" w:lineRule="auto"/>
        <w:ind w:left="720"/>
      </w:pPr>
      <w:r>
        <w:t>Hotel ownership is still being worked through.</w:t>
      </w:r>
    </w:p>
    <w:p w14:paraId="484161E8" w14:textId="67CCC166" w:rsidR="00C774AD" w:rsidRDefault="00D76E0A" w:rsidP="00580C1A">
      <w:pPr>
        <w:spacing w:after="0" w:line="240" w:lineRule="auto"/>
        <w:ind w:left="720"/>
      </w:pPr>
      <w:r>
        <w:t>Schedule has been pushed at this point</w:t>
      </w:r>
      <w:r w:rsidR="00C774AD">
        <w:t>.</w:t>
      </w:r>
    </w:p>
    <w:p w14:paraId="6FEA0E03" w14:textId="4C1AFECC" w:rsidR="00797C81" w:rsidRDefault="00AA6196" w:rsidP="00AA6196">
      <w:pPr>
        <w:spacing w:after="0" w:line="240" w:lineRule="auto"/>
        <w:ind w:left="720"/>
      </w:pPr>
      <w:r>
        <w:t xml:space="preserve"> </w:t>
      </w:r>
      <w:r w:rsidR="00750D51">
        <w:t xml:space="preserve"> </w:t>
      </w:r>
    </w:p>
    <w:p w14:paraId="01287E5B" w14:textId="77777777" w:rsidR="00E450C0" w:rsidRPr="00797C81" w:rsidRDefault="00E450C0" w:rsidP="00874FD7">
      <w:pPr>
        <w:spacing w:after="0" w:line="240" w:lineRule="auto"/>
        <w:rPr>
          <w:b/>
        </w:rPr>
      </w:pPr>
      <w:r w:rsidRPr="00797C81">
        <w:rPr>
          <w:b/>
        </w:rPr>
        <w:t>S/E</w:t>
      </w:r>
    </w:p>
    <w:p w14:paraId="098426E1" w14:textId="67203AFD" w:rsidR="00750D51" w:rsidRDefault="009371E4" w:rsidP="00874FD7">
      <w:pPr>
        <w:spacing w:after="0" w:line="240" w:lineRule="auto"/>
        <w:ind w:left="720"/>
      </w:pPr>
      <w:proofErr w:type="gramStart"/>
      <w:r>
        <w:t>Met with CONO to discuss an approach towards establishing a community investment trust.</w:t>
      </w:r>
      <w:proofErr w:type="gramEnd"/>
      <w:r>
        <w:t xml:space="preserve"> </w:t>
      </w:r>
      <w:proofErr w:type="gramStart"/>
      <w:r>
        <w:t>Attaching a case study through Mercy Corps.</w:t>
      </w:r>
      <w:proofErr w:type="gramEnd"/>
    </w:p>
    <w:p w14:paraId="234BB0FC" w14:textId="77777777" w:rsidR="00D76E0A" w:rsidRDefault="00D76E0A" w:rsidP="00874FD7">
      <w:pPr>
        <w:spacing w:after="0" w:line="240" w:lineRule="auto"/>
        <w:ind w:left="720"/>
      </w:pPr>
    </w:p>
    <w:p w14:paraId="52839EBD" w14:textId="0D8BD842" w:rsidR="008B2A5C" w:rsidRPr="00103F9C" w:rsidRDefault="008B2A5C" w:rsidP="008B2A5C">
      <w:pPr>
        <w:spacing w:after="0" w:line="240" w:lineRule="auto"/>
        <w:rPr>
          <w:b/>
        </w:rPr>
      </w:pPr>
    </w:p>
    <w:p w14:paraId="1E6D8790" w14:textId="085CAF57" w:rsidR="008B2A5C" w:rsidRPr="008B2A5C" w:rsidRDefault="008B2A5C" w:rsidP="008B2A5C">
      <w:pPr>
        <w:spacing w:after="0" w:line="240" w:lineRule="auto"/>
        <w:rPr>
          <w:b/>
        </w:rPr>
      </w:pPr>
      <w:r w:rsidRPr="008B2A5C">
        <w:rPr>
          <w:b/>
        </w:rPr>
        <w:t>CML</w:t>
      </w:r>
    </w:p>
    <w:p w14:paraId="6AF65D0D" w14:textId="430FA6E5" w:rsidR="008B2A5C" w:rsidRDefault="00C42CA7" w:rsidP="008B2A5C">
      <w:pPr>
        <w:spacing w:after="0" w:line="240" w:lineRule="auto"/>
        <w:ind w:left="720"/>
      </w:pPr>
      <w:r>
        <w:t>URA guidebook is almost complete and ready to be released.</w:t>
      </w:r>
    </w:p>
    <w:p w14:paraId="22BAE1DE" w14:textId="77777777" w:rsidR="00DA5E10" w:rsidRDefault="00DA5E10" w:rsidP="00F432EB">
      <w:pPr>
        <w:spacing w:after="0" w:line="240" w:lineRule="auto"/>
        <w:rPr>
          <w:b/>
        </w:rPr>
      </w:pPr>
    </w:p>
    <w:p w14:paraId="3673A182" w14:textId="0320F746" w:rsidR="00F432EB" w:rsidRPr="00DA5E10" w:rsidRDefault="00DA5E10" w:rsidP="00F432EB">
      <w:pPr>
        <w:spacing w:after="0" w:line="240" w:lineRule="auto"/>
        <w:rPr>
          <w:b/>
        </w:rPr>
      </w:pPr>
      <w:r w:rsidRPr="00DA5E10">
        <w:rPr>
          <w:b/>
        </w:rPr>
        <w:t>ULI</w:t>
      </w:r>
    </w:p>
    <w:p w14:paraId="09547F18" w14:textId="77777777" w:rsidR="00E25FB6" w:rsidRDefault="00E25FB6" w:rsidP="00E25FB6">
      <w:pPr>
        <w:spacing w:after="0" w:line="240" w:lineRule="auto"/>
      </w:pPr>
      <w:r>
        <w:tab/>
        <w:t>Date: Oct 22</w:t>
      </w:r>
    </w:p>
    <w:p w14:paraId="099C768B" w14:textId="77777777" w:rsidR="00E25FB6" w:rsidRDefault="00E25FB6" w:rsidP="00DA5E10">
      <w:pPr>
        <w:spacing w:after="0" w:line="240" w:lineRule="auto"/>
        <w:ind w:left="720"/>
      </w:pPr>
      <w:r>
        <w:t>Join us for this event showcasing Colorado Springs’ New South End! This event will feature tours of the hottest new projects in downtown Colorado Springs and a panel discussion between their creators. Featured projects include the U.S. Olympic &amp; Paralympic Museum and Hall of Fame, the Trolley Block, Casa Mundi, the Mae on Cascade, a new dual-branded Marriott Hotel. We’ll also hear from the City of Colorado Springs and the Colorado Springs Urban Renewal Authority about how these and other planned development projects in the New South End are shaping the future of Colorado Springs.</w:t>
      </w:r>
    </w:p>
    <w:p w14:paraId="527C5629" w14:textId="77777777" w:rsidR="00E25FB6" w:rsidRDefault="00E25FB6" w:rsidP="00E25FB6">
      <w:pPr>
        <w:spacing w:after="0" w:line="240" w:lineRule="auto"/>
      </w:pPr>
    </w:p>
    <w:p w14:paraId="07024E6C" w14:textId="77777777" w:rsidR="00E25FB6" w:rsidRDefault="00E25FB6" w:rsidP="00DA5E10">
      <w:pPr>
        <w:spacing w:after="0" w:line="240" w:lineRule="auto"/>
        <w:ind w:firstLine="720"/>
      </w:pPr>
      <w:r>
        <w:t>Panelists include:</w:t>
      </w:r>
    </w:p>
    <w:p w14:paraId="7E872B72" w14:textId="77777777" w:rsidR="00E25FB6" w:rsidRDefault="00E25FB6" w:rsidP="00DA5E10">
      <w:pPr>
        <w:spacing w:after="0" w:line="240" w:lineRule="auto"/>
        <w:ind w:firstLine="720"/>
      </w:pPr>
      <w:r>
        <w:t>1.</w:t>
      </w:r>
      <w:r>
        <w:tab/>
        <w:t>Jariah Walker, URA (moderator; confirmed)</w:t>
      </w:r>
    </w:p>
    <w:p w14:paraId="229AA6AF" w14:textId="77777777" w:rsidR="00E25FB6" w:rsidRDefault="00E25FB6" w:rsidP="00DA5E10">
      <w:pPr>
        <w:spacing w:after="0" w:line="240" w:lineRule="auto"/>
        <w:ind w:firstLine="720"/>
      </w:pPr>
      <w:r>
        <w:t>2.</w:t>
      </w:r>
      <w:r>
        <w:tab/>
        <w:t>Ryan Tefertiller, city planning</w:t>
      </w:r>
    </w:p>
    <w:p w14:paraId="21F93B34" w14:textId="77777777" w:rsidR="00E25FB6" w:rsidRDefault="00E25FB6" w:rsidP="00DA5E10">
      <w:pPr>
        <w:spacing w:after="0" w:line="240" w:lineRule="auto"/>
        <w:ind w:firstLine="720"/>
      </w:pPr>
      <w:r>
        <w:t>3.</w:t>
      </w:r>
      <w:r>
        <w:tab/>
        <w:t>Susan, Olympic Museum (confirmed)</w:t>
      </w:r>
    </w:p>
    <w:p w14:paraId="7160F322" w14:textId="77777777" w:rsidR="00E25FB6" w:rsidRDefault="00E25FB6" w:rsidP="00DA5E10">
      <w:pPr>
        <w:spacing w:after="0" w:line="240" w:lineRule="auto"/>
        <w:ind w:firstLine="720"/>
      </w:pPr>
      <w:r>
        <w:t>4.</w:t>
      </w:r>
      <w:r>
        <w:tab/>
        <w:t xml:space="preserve">Jeff Finn, </w:t>
      </w:r>
      <w:proofErr w:type="spellStart"/>
      <w:r>
        <w:t>Nor’Wood</w:t>
      </w:r>
      <w:proofErr w:type="spellEnd"/>
    </w:p>
    <w:p w14:paraId="2F5C56DD" w14:textId="77777777" w:rsidR="00E25FB6" w:rsidRDefault="00E25FB6" w:rsidP="00DA5E10">
      <w:pPr>
        <w:spacing w:after="0" w:line="240" w:lineRule="auto"/>
        <w:ind w:firstLine="720"/>
      </w:pPr>
      <w:r>
        <w:t>5.</w:t>
      </w:r>
      <w:r>
        <w:tab/>
        <w:t xml:space="preserve">Troy Coates, </w:t>
      </w:r>
      <w:proofErr w:type="spellStart"/>
      <w:r>
        <w:t>Niebur</w:t>
      </w:r>
      <w:proofErr w:type="spellEnd"/>
      <w:r>
        <w:t xml:space="preserve"> Development (confirmed)</w:t>
      </w:r>
    </w:p>
    <w:p w14:paraId="047D2B57" w14:textId="77777777" w:rsidR="00E25FB6" w:rsidRDefault="00E25FB6" w:rsidP="00DA5E10">
      <w:pPr>
        <w:spacing w:after="0" w:line="240" w:lineRule="auto"/>
        <w:ind w:firstLine="720"/>
      </w:pPr>
      <w:r>
        <w:t>6.</w:t>
      </w:r>
      <w:r>
        <w:tab/>
        <w:t>Laura Neumann, Weidner Apartments Homes (confirmed)</w:t>
      </w:r>
    </w:p>
    <w:p w14:paraId="50F44DEB" w14:textId="77777777" w:rsidR="00E25FB6" w:rsidRDefault="00E25FB6" w:rsidP="00E25FB6">
      <w:pPr>
        <w:spacing w:after="0" w:line="240" w:lineRule="auto"/>
      </w:pPr>
    </w:p>
    <w:p w14:paraId="475E1BBE" w14:textId="77777777" w:rsidR="00E25FB6" w:rsidRDefault="00E25FB6" w:rsidP="00DA5E10">
      <w:pPr>
        <w:spacing w:after="0" w:line="240" w:lineRule="auto"/>
        <w:ind w:firstLine="720"/>
      </w:pPr>
      <w:r>
        <w:t>Event agenda:</w:t>
      </w:r>
    </w:p>
    <w:p w14:paraId="005B2D08" w14:textId="58C23EAD" w:rsidR="00E25FB6" w:rsidRDefault="00E25FB6" w:rsidP="00E25FB6">
      <w:pPr>
        <w:spacing w:after="0" w:line="240" w:lineRule="auto"/>
      </w:pPr>
      <w:r>
        <w:tab/>
        <w:t>3-3:20pm: Registration and networking at Warehouse</w:t>
      </w:r>
    </w:p>
    <w:p w14:paraId="44DB39B0" w14:textId="2EEB4D5D" w:rsidR="00E25FB6" w:rsidRDefault="00E25FB6" w:rsidP="00E25FB6">
      <w:pPr>
        <w:spacing w:after="0" w:line="240" w:lineRule="auto"/>
      </w:pPr>
      <w:r>
        <w:tab/>
        <w:t>3:20-3:30pm: Welcome from ULI Colorado</w:t>
      </w:r>
    </w:p>
    <w:p w14:paraId="2940EE1B" w14:textId="1403AC73" w:rsidR="00E25FB6" w:rsidRDefault="00E25FB6" w:rsidP="00E25FB6">
      <w:pPr>
        <w:spacing w:after="0" w:line="240" w:lineRule="auto"/>
      </w:pPr>
      <w:r>
        <w:tab/>
        <w:t xml:space="preserve">3:30-5pm: Walking tours </w:t>
      </w:r>
    </w:p>
    <w:p w14:paraId="3AFB4984" w14:textId="6BFB6C13" w:rsidR="00E25FB6" w:rsidRDefault="00E25FB6" w:rsidP="00E25FB6">
      <w:pPr>
        <w:spacing w:after="0" w:line="240" w:lineRule="auto"/>
      </w:pPr>
      <w:r>
        <w:tab/>
        <w:t>Olympic Museum</w:t>
      </w:r>
    </w:p>
    <w:p w14:paraId="55402046" w14:textId="276E0CDD" w:rsidR="00E25FB6" w:rsidRDefault="00E25FB6" w:rsidP="00E25FB6">
      <w:pPr>
        <w:spacing w:after="0" w:line="240" w:lineRule="auto"/>
      </w:pPr>
      <w:r>
        <w:tab/>
        <w:t xml:space="preserve">The New South End </w:t>
      </w:r>
    </w:p>
    <w:p w14:paraId="1822F6AC" w14:textId="43F04CC8" w:rsidR="00E25FB6" w:rsidRDefault="00E25FB6" w:rsidP="00E25FB6">
      <w:pPr>
        <w:spacing w:after="0" w:line="240" w:lineRule="auto"/>
      </w:pPr>
      <w:r>
        <w:tab/>
        <w:t xml:space="preserve">5-5:40pm: Panel session at the Warehouse </w:t>
      </w:r>
    </w:p>
    <w:p w14:paraId="105DE4C7" w14:textId="74BE6DF8" w:rsidR="00E25FB6" w:rsidRDefault="00E25FB6" w:rsidP="00E25FB6">
      <w:pPr>
        <w:spacing w:after="0" w:line="240" w:lineRule="auto"/>
      </w:pPr>
      <w:r>
        <w:tab/>
        <w:t>5:40-6pm: Q&amp;A session</w:t>
      </w:r>
    </w:p>
    <w:p w14:paraId="7D1E53EC" w14:textId="488DB0B7" w:rsidR="00E25FB6" w:rsidRDefault="00E25FB6" w:rsidP="00E25FB6">
      <w:pPr>
        <w:spacing w:after="0" w:line="240" w:lineRule="auto"/>
      </w:pPr>
      <w:r>
        <w:lastRenderedPageBreak/>
        <w:tab/>
        <w:t>6-7pm: Happy hour and networking</w:t>
      </w:r>
    </w:p>
    <w:p w14:paraId="0F867654" w14:textId="77777777" w:rsidR="00E25FB6" w:rsidRDefault="00E25FB6" w:rsidP="00E25FB6">
      <w:pPr>
        <w:spacing w:after="0" w:line="240" w:lineRule="auto"/>
      </w:pPr>
    </w:p>
    <w:p w14:paraId="34763614" w14:textId="77777777" w:rsidR="00E25FB6" w:rsidRDefault="00E25FB6" w:rsidP="00DA5E10">
      <w:pPr>
        <w:spacing w:after="0" w:line="240" w:lineRule="auto"/>
        <w:ind w:firstLine="720"/>
      </w:pPr>
      <w:r>
        <w:t>Ticket pricing:</w:t>
      </w:r>
    </w:p>
    <w:p w14:paraId="360574A2" w14:textId="7EC12C6D" w:rsidR="00E25FB6" w:rsidRDefault="00E25FB6" w:rsidP="00E25FB6">
      <w:pPr>
        <w:spacing w:after="0" w:line="240" w:lineRule="auto"/>
      </w:pPr>
      <w:r>
        <w:tab/>
        <w:t>Members: $20</w:t>
      </w:r>
    </w:p>
    <w:p w14:paraId="40EF6BC4" w14:textId="53D24A88" w:rsidR="00E25FB6" w:rsidRDefault="00E25FB6" w:rsidP="00E25FB6">
      <w:pPr>
        <w:spacing w:after="0" w:line="240" w:lineRule="auto"/>
      </w:pPr>
      <w:r>
        <w:tab/>
        <w:t>Non-members: $35</w:t>
      </w:r>
    </w:p>
    <w:p w14:paraId="0D07D48B" w14:textId="1DD1AF9E" w:rsidR="00F432EB" w:rsidRPr="00F432EB" w:rsidRDefault="00F432EB" w:rsidP="00F432EB">
      <w:pPr>
        <w:spacing w:after="0" w:line="240" w:lineRule="auto"/>
        <w:rPr>
          <w:b/>
        </w:rPr>
      </w:pPr>
      <w:r w:rsidRPr="00F432EB">
        <w:rPr>
          <w:b/>
        </w:rPr>
        <w:t>DCI</w:t>
      </w:r>
    </w:p>
    <w:p w14:paraId="56E7F3B8" w14:textId="6BFEB7AF" w:rsidR="00E25FB6" w:rsidRDefault="00DA5E10" w:rsidP="00F432EB">
      <w:pPr>
        <w:spacing w:after="0" w:line="240" w:lineRule="auto"/>
        <w:ind w:left="720"/>
      </w:pPr>
      <w:r>
        <w:t>-</w:t>
      </w:r>
      <w:r w:rsidR="00E25FB6">
        <w:t>The Southern Colorado URA Summit will be taking place 11/14 in Pueblo</w:t>
      </w:r>
      <w:r>
        <w:t xml:space="preserve"> (let me know if you want to attend)</w:t>
      </w:r>
      <w:r w:rsidR="00E25FB6">
        <w:t xml:space="preserve">. </w:t>
      </w:r>
    </w:p>
    <w:p w14:paraId="00718396" w14:textId="25D99442" w:rsidR="00F432EB" w:rsidRDefault="00DA5E10" w:rsidP="00F432EB">
      <w:pPr>
        <w:spacing w:after="0" w:line="240" w:lineRule="auto"/>
        <w:ind w:left="720"/>
      </w:pPr>
      <w:r>
        <w:t>-</w:t>
      </w:r>
      <w:r w:rsidR="00E25FB6">
        <w:t xml:space="preserve">2020 state conference (In the Game) taking place 4/14-4/17 in downtown Colorado Springs. </w:t>
      </w:r>
    </w:p>
    <w:p w14:paraId="4BDEE476" w14:textId="77777777" w:rsidR="00E25FB6" w:rsidRDefault="00E25FB6" w:rsidP="00F432EB">
      <w:pPr>
        <w:spacing w:after="0" w:line="240" w:lineRule="auto"/>
        <w:ind w:left="720"/>
      </w:pPr>
    </w:p>
    <w:p w14:paraId="5D8E8945" w14:textId="03B82E8F" w:rsidR="00C42CA7" w:rsidRDefault="00E25FB6" w:rsidP="00F432EB">
      <w:pPr>
        <w:spacing w:after="0" w:line="240" w:lineRule="auto"/>
        <w:ind w:left="720"/>
      </w:pPr>
      <w:r>
        <w:t xml:space="preserve"> </w:t>
      </w:r>
    </w:p>
    <w:p w14:paraId="7ADEA33C" w14:textId="77777777" w:rsidR="008B2A5C" w:rsidRDefault="008B2A5C" w:rsidP="00FD482C">
      <w:pPr>
        <w:spacing w:after="0" w:line="240" w:lineRule="auto"/>
        <w:ind w:left="720"/>
      </w:pPr>
    </w:p>
    <w:p w14:paraId="4A29269D" w14:textId="77777777" w:rsidR="008B2A5C" w:rsidRPr="008B2A5C" w:rsidRDefault="008B2A5C" w:rsidP="00FD482C">
      <w:pPr>
        <w:spacing w:after="0" w:line="240" w:lineRule="auto"/>
        <w:ind w:left="720"/>
      </w:pPr>
    </w:p>
    <w:p w14:paraId="2285CBF3" w14:textId="77777777" w:rsidR="00FD482C" w:rsidRDefault="00FD482C" w:rsidP="00FD482C">
      <w:pPr>
        <w:spacing w:after="0" w:line="240" w:lineRule="auto"/>
        <w:ind w:left="720"/>
      </w:pPr>
    </w:p>
    <w:p w14:paraId="01EDEBAB" w14:textId="77777777" w:rsidR="00FD482C" w:rsidRDefault="00FD482C" w:rsidP="00FD482C">
      <w:pPr>
        <w:spacing w:after="0" w:line="240" w:lineRule="auto"/>
        <w:ind w:left="720"/>
      </w:pPr>
    </w:p>
    <w:p w14:paraId="1F76B00D" w14:textId="77777777" w:rsidR="00E450C0" w:rsidRPr="00E450C0" w:rsidRDefault="00E450C0" w:rsidP="00874FD7">
      <w:pPr>
        <w:spacing w:after="0" w:line="240" w:lineRule="auto"/>
      </w:pPr>
    </w:p>
    <w:sectPr w:rsidR="00E450C0" w:rsidRPr="00E45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20C37"/>
    <w:multiLevelType w:val="multilevel"/>
    <w:tmpl w:val="A7D29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76"/>
    <w:rsid w:val="000116B2"/>
    <w:rsid w:val="00103F9C"/>
    <w:rsid w:val="00151950"/>
    <w:rsid w:val="0021289A"/>
    <w:rsid w:val="00217965"/>
    <w:rsid w:val="00286691"/>
    <w:rsid w:val="00291698"/>
    <w:rsid w:val="002B2E03"/>
    <w:rsid w:val="002D61D4"/>
    <w:rsid w:val="002F5C48"/>
    <w:rsid w:val="00332100"/>
    <w:rsid w:val="004215C2"/>
    <w:rsid w:val="005123A5"/>
    <w:rsid w:val="00516048"/>
    <w:rsid w:val="00541874"/>
    <w:rsid w:val="00575C5A"/>
    <w:rsid w:val="00580C1A"/>
    <w:rsid w:val="00587B26"/>
    <w:rsid w:val="005E0872"/>
    <w:rsid w:val="006325DE"/>
    <w:rsid w:val="00644A76"/>
    <w:rsid w:val="006876DC"/>
    <w:rsid w:val="006A7669"/>
    <w:rsid w:val="007034FA"/>
    <w:rsid w:val="00723FD1"/>
    <w:rsid w:val="00750D51"/>
    <w:rsid w:val="00757770"/>
    <w:rsid w:val="00776D03"/>
    <w:rsid w:val="00782513"/>
    <w:rsid w:val="00797C81"/>
    <w:rsid w:val="007B050A"/>
    <w:rsid w:val="007B0E68"/>
    <w:rsid w:val="007F2575"/>
    <w:rsid w:val="00840839"/>
    <w:rsid w:val="008426D3"/>
    <w:rsid w:val="00874FD7"/>
    <w:rsid w:val="008923A6"/>
    <w:rsid w:val="008A01C8"/>
    <w:rsid w:val="008B2A5C"/>
    <w:rsid w:val="008D5AA8"/>
    <w:rsid w:val="008D6B34"/>
    <w:rsid w:val="00934450"/>
    <w:rsid w:val="009371E4"/>
    <w:rsid w:val="00970FDA"/>
    <w:rsid w:val="009F67F0"/>
    <w:rsid w:val="00A878E5"/>
    <w:rsid w:val="00A9249B"/>
    <w:rsid w:val="00A945D9"/>
    <w:rsid w:val="00AA6196"/>
    <w:rsid w:val="00AC06C9"/>
    <w:rsid w:val="00B03FB4"/>
    <w:rsid w:val="00B473F1"/>
    <w:rsid w:val="00BB0AD3"/>
    <w:rsid w:val="00BD0BCF"/>
    <w:rsid w:val="00C42CA7"/>
    <w:rsid w:val="00C774AD"/>
    <w:rsid w:val="00CA69CE"/>
    <w:rsid w:val="00D146BA"/>
    <w:rsid w:val="00D7231F"/>
    <w:rsid w:val="00D76E0A"/>
    <w:rsid w:val="00DA5E10"/>
    <w:rsid w:val="00DB5EF7"/>
    <w:rsid w:val="00DC5FFE"/>
    <w:rsid w:val="00E25FB6"/>
    <w:rsid w:val="00E450C0"/>
    <w:rsid w:val="00F02B79"/>
    <w:rsid w:val="00F432EB"/>
    <w:rsid w:val="00FD482C"/>
    <w:rsid w:val="00FD4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E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E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8155">
      <w:bodyDiv w:val="1"/>
      <w:marLeft w:val="0"/>
      <w:marRight w:val="0"/>
      <w:marTop w:val="0"/>
      <w:marBottom w:val="0"/>
      <w:divBdr>
        <w:top w:val="none" w:sz="0" w:space="0" w:color="auto"/>
        <w:left w:val="none" w:sz="0" w:space="0" w:color="auto"/>
        <w:bottom w:val="none" w:sz="0" w:space="0" w:color="auto"/>
        <w:right w:val="none" w:sz="0" w:space="0" w:color="auto"/>
      </w:divBdr>
    </w:div>
    <w:div w:id="166613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502</Words>
  <Characters>2866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Beukema, Lemeria D.</cp:lastModifiedBy>
  <cp:revision>2</cp:revision>
  <cp:lastPrinted>2019-01-23T02:49:00Z</cp:lastPrinted>
  <dcterms:created xsi:type="dcterms:W3CDTF">2019-10-18T16:06:00Z</dcterms:created>
  <dcterms:modified xsi:type="dcterms:W3CDTF">2019-10-18T16:06:00Z</dcterms:modified>
</cp:coreProperties>
</file>