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7C649D16" w:rsidR="00B06C2B" w:rsidRPr="00D76B58" w:rsidRDefault="00EE7492">
      <w:pPr>
        <w:spacing w:after="240"/>
        <w:jc w:val="center"/>
        <w:rPr>
          <w:rFonts w:ascii="Times New Roman" w:hAnsi="Times New Roman"/>
          <w:b/>
          <w:bCs/>
          <w:szCs w:val="24"/>
        </w:rPr>
      </w:pPr>
      <w:r w:rsidRPr="00D76B58">
        <w:rPr>
          <w:rFonts w:ascii="Times New Roman" w:hAnsi="Times New Roman"/>
          <w:b/>
          <w:bCs/>
          <w:szCs w:val="24"/>
        </w:rPr>
        <w:t xml:space="preserve">RESOLUTION NO. </w:t>
      </w:r>
      <w:r w:rsidR="00D76B58" w:rsidRPr="00D76B58">
        <w:rPr>
          <w:rFonts w:ascii="Times New Roman" w:hAnsi="Times New Roman"/>
          <w:b/>
          <w:bCs/>
          <w:szCs w:val="24"/>
          <w:u w:val="single"/>
        </w:rPr>
        <w:t>03-22</w:t>
      </w:r>
    </w:p>
    <w:p w14:paraId="450423C0" w14:textId="4F40CD09" w:rsidR="00E228CD"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APPROVING THE</w:t>
      </w:r>
      <w:r w:rsidR="00E228CD">
        <w:rPr>
          <w:rFonts w:ascii="Times New Roman" w:hAnsi="Times New Roman"/>
          <w:b/>
          <w:szCs w:val="24"/>
        </w:rPr>
        <w:t xml:space="preserve"> </w:t>
      </w:r>
      <w:r w:rsidR="00E228CD" w:rsidRPr="00E228CD">
        <w:rPr>
          <w:rFonts w:ascii="Times New Roman" w:hAnsi="Times New Roman"/>
          <w:b/>
          <w:szCs w:val="24"/>
        </w:rPr>
        <w:t xml:space="preserve">COOPERATION AGREEMENT </w:t>
      </w:r>
      <w:r w:rsidR="00E228CD">
        <w:rPr>
          <w:rFonts w:ascii="Times New Roman" w:hAnsi="Times New Roman"/>
          <w:b/>
          <w:szCs w:val="24"/>
        </w:rPr>
        <w:t xml:space="preserve">BY AND AMONG THE CITY OF COLORADO SPRINGS, COLORADO, </w:t>
      </w:r>
      <w:r w:rsidR="008A1076">
        <w:rPr>
          <w:rFonts w:ascii="Times New Roman" w:hAnsi="Times New Roman"/>
          <w:b/>
          <w:szCs w:val="24"/>
        </w:rPr>
        <w:t xml:space="preserve">dba MOUNTAIN METROPOLITAN TRANSIT, </w:t>
      </w:r>
      <w:r w:rsidR="008A1076" w:rsidRPr="008A1076">
        <w:rPr>
          <w:rFonts w:ascii="Times New Roman" w:hAnsi="Times New Roman"/>
          <w:b/>
          <w:szCs w:val="24"/>
        </w:rPr>
        <w:t xml:space="preserve">THE CITY OF COLORADO SPRINGS, COLORADO, </w:t>
      </w:r>
      <w:r w:rsidR="008A1076">
        <w:rPr>
          <w:rFonts w:ascii="Times New Roman" w:hAnsi="Times New Roman"/>
          <w:b/>
          <w:szCs w:val="24"/>
        </w:rPr>
        <w:t>on behalf of the</w:t>
      </w:r>
      <w:r w:rsidR="008A1076" w:rsidRPr="008A1076">
        <w:rPr>
          <w:rFonts w:ascii="Times New Roman" w:hAnsi="Times New Roman"/>
          <w:b/>
          <w:szCs w:val="24"/>
        </w:rPr>
        <w:t xml:space="preserve"> </w:t>
      </w:r>
      <w:r w:rsidR="008A1076">
        <w:rPr>
          <w:rFonts w:ascii="Times New Roman" w:hAnsi="Times New Roman"/>
          <w:b/>
          <w:szCs w:val="24"/>
        </w:rPr>
        <w:t xml:space="preserve">COLORADO SPRINGS PARKING ENTERPRISE, </w:t>
      </w:r>
      <w:r w:rsidR="005F19F2">
        <w:rPr>
          <w:rFonts w:ascii="Times New Roman" w:hAnsi="Times New Roman"/>
          <w:b/>
          <w:szCs w:val="24"/>
        </w:rPr>
        <w:t xml:space="preserve">THE </w:t>
      </w:r>
      <w:r w:rsidR="00E228CD" w:rsidRPr="00E228CD">
        <w:rPr>
          <w:rFonts w:ascii="Times New Roman" w:hAnsi="Times New Roman"/>
          <w:b/>
          <w:szCs w:val="24"/>
        </w:rPr>
        <w:t xml:space="preserve">COLORADO SPRINGS URBAN RENEWAL AUTHORITY </w:t>
      </w:r>
      <w:r w:rsidR="00E228CD">
        <w:rPr>
          <w:rFonts w:ascii="Times New Roman" w:hAnsi="Times New Roman"/>
          <w:b/>
          <w:szCs w:val="24"/>
        </w:rPr>
        <w:t xml:space="preserve">AND </w:t>
      </w:r>
      <w:r w:rsidR="008A1076">
        <w:rPr>
          <w:rFonts w:ascii="Times New Roman" w:hAnsi="Times New Roman"/>
          <w:b/>
          <w:szCs w:val="24"/>
        </w:rPr>
        <w:t>NOR’WOOD LIMITED, INC. dba NORWOOD DEVELOPMENT GROUP</w:t>
      </w:r>
    </w:p>
    <w:p w14:paraId="6995D349" w14:textId="1A46CCC3" w:rsidR="004029F1" w:rsidRDefault="004029F1" w:rsidP="005032CA">
      <w:pPr>
        <w:spacing w:after="240"/>
        <w:ind w:firstLine="720"/>
        <w:jc w:val="both"/>
        <w:rPr>
          <w:rFonts w:ascii="Times New Roman" w:hAnsi="Times New Roman"/>
        </w:rPr>
      </w:pPr>
      <w:r>
        <w:rPr>
          <w:rFonts w:ascii="Times New Roman" w:hAnsi="Times New Roman"/>
        </w:rPr>
        <w:t xml:space="preserve">WHEREAS, </w:t>
      </w:r>
      <w:r w:rsidRPr="004029F1">
        <w:rPr>
          <w:rFonts w:ascii="Times New Roman" w:hAnsi="Times New Roman"/>
        </w:rPr>
        <w:t xml:space="preserve">the City Council of the City of Colorado Springs, Colorado </w:t>
      </w:r>
      <w:r w:rsidR="00E228CD">
        <w:rPr>
          <w:rFonts w:ascii="Times New Roman" w:hAnsi="Times New Roman"/>
        </w:rPr>
        <w:t xml:space="preserve">(the “City”) </w:t>
      </w:r>
      <w:r w:rsidRPr="004029F1">
        <w:rPr>
          <w:rFonts w:ascii="Times New Roman" w:hAnsi="Times New Roman"/>
        </w:rPr>
        <w:t xml:space="preserve">did consider and approve the </w:t>
      </w:r>
      <w:r w:rsidR="00FB765B" w:rsidRPr="00FB765B">
        <w:rPr>
          <w:rFonts w:ascii="Times New Roman" w:hAnsi="Times New Roman"/>
        </w:rPr>
        <w:t xml:space="preserve">City Auditorium Block Urban Renewal Plan </w:t>
      </w:r>
      <w:r w:rsidRPr="004029F1">
        <w:rPr>
          <w:rFonts w:ascii="Times New Roman" w:hAnsi="Times New Roman"/>
        </w:rPr>
        <w:t xml:space="preserve">(the “Plan”) on </w:t>
      </w:r>
      <w:r w:rsidR="00F853AA">
        <w:rPr>
          <w:rFonts w:ascii="Times New Roman" w:hAnsi="Times New Roman"/>
        </w:rPr>
        <w:t xml:space="preserve">January 24, 2006 </w:t>
      </w:r>
      <w:r w:rsidRPr="004029F1">
        <w:rPr>
          <w:rFonts w:ascii="Times New Roman" w:hAnsi="Times New Roman"/>
        </w:rPr>
        <w:t xml:space="preserve">relating to the </w:t>
      </w:r>
      <w:r w:rsidR="00F853AA">
        <w:rPr>
          <w:rFonts w:ascii="Times New Roman" w:hAnsi="Times New Roman"/>
        </w:rPr>
        <w:t>City Auditorium Block</w:t>
      </w:r>
      <w:r w:rsidRPr="004029F1">
        <w:rPr>
          <w:rFonts w:ascii="Times New Roman" w:hAnsi="Times New Roman"/>
        </w:rPr>
        <w:t xml:space="preserve"> Urban Renewal Area, under which it is provided that within the urban renewal area, property tax increment ha</w:t>
      </w:r>
      <w:r w:rsidR="002912CE">
        <w:rPr>
          <w:rFonts w:ascii="Times New Roman" w:hAnsi="Times New Roman"/>
        </w:rPr>
        <w:t>s</w:t>
      </w:r>
      <w:r w:rsidRPr="004029F1">
        <w:rPr>
          <w:rFonts w:ascii="Times New Roman" w:hAnsi="Times New Roman"/>
        </w:rPr>
        <w:t xml:space="preserve"> been allocated pursuant to Section 31-25-107(9)(a)(II) of the Urban Renewal Law to further the purposes of the Plan and provide financial support therefor from such tax increment revenues</w:t>
      </w:r>
      <w:r w:rsidR="008A1076">
        <w:rPr>
          <w:rFonts w:ascii="Times New Roman" w:hAnsi="Times New Roman"/>
        </w:rPr>
        <w:t>;</w:t>
      </w:r>
    </w:p>
    <w:p w14:paraId="7704F53E" w14:textId="77777777" w:rsidR="005032CA" w:rsidRPr="005032CA" w:rsidRDefault="005032CA" w:rsidP="005032CA">
      <w:pPr>
        <w:spacing w:after="240"/>
        <w:ind w:firstLine="720"/>
        <w:jc w:val="both"/>
        <w:rPr>
          <w:rFonts w:ascii="Times New Roman" w:hAnsi="Times New Roman"/>
        </w:rPr>
      </w:pPr>
      <w:proofErr w:type="gramStart"/>
      <w:r w:rsidRPr="005032CA">
        <w:rPr>
          <w:rFonts w:ascii="Times New Roman" w:hAnsi="Times New Roman"/>
        </w:rPr>
        <w:t>WHEREAS,</w:t>
      </w:r>
      <w:proofErr w:type="gramEnd"/>
      <w:r w:rsidRPr="005032CA">
        <w:rPr>
          <w:rFonts w:ascii="Times New Roman" w:hAnsi="Times New Roman"/>
        </w:rPr>
        <w:t xml:space="preserve"> it is desirable and in the public interest that the Colorado Springs Urban Renewal Authority (the “Authority”) undertake the redevelopment described in the Plan; </w:t>
      </w:r>
    </w:p>
    <w:p w14:paraId="14414848" w14:textId="2E659D63"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E228CD">
        <w:t xml:space="preserve">Cooperation </w:t>
      </w:r>
      <w:r w:rsidR="006A731B">
        <w:t xml:space="preserve">Agreement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by and among</w:t>
      </w:r>
      <w:r w:rsidR="008A25B4" w:rsidRPr="008A25B4">
        <w:t xml:space="preserve"> </w:t>
      </w:r>
      <w:r w:rsidR="00AC41EB">
        <w:t xml:space="preserve">the </w:t>
      </w:r>
      <w:r w:rsidR="0018647E">
        <w:t>City</w:t>
      </w:r>
      <w:r w:rsidR="008A1076">
        <w:t>, dba Mountain Metropolitan Transit, the City, on behalf of the Colorado Springs Parking Enterprise</w:t>
      </w:r>
      <w:r w:rsidR="005F19F2">
        <w:t xml:space="preserve"> (the “Enterprise”)</w:t>
      </w:r>
      <w:r w:rsidR="008A1076">
        <w:t xml:space="preserve">, the Authority and </w:t>
      </w:r>
      <w:proofErr w:type="spellStart"/>
      <w:r w:rsidR="008A1076" w:rsidRPr="008A1076">
        <w:t>Nor’wood</w:t>
      </w:r>
      <w:proofErr w:type="spellEnd"/>
      <w:r w:rsidR="008A1076" w:rsidRPr="008A1076">
        <w:t xml:space="preserve"> Limited, Inc.</w:t>
      </w:r>
      <w:r w:rsidR="00C116E6">
        <w:t>,</w:t>
      </w:r>
      <w:r w:rsidR="008A1076" w:rsidRPr="008A1076">
        <w:t xml:space="preserve"> </w:t>
      </w:r>
      <w:r w:rsidR="008A1076">
        <w:t>d</w:t>
      </w:r>
      <w:r w:rsidR="008A1076" w:rsidRPr="008A1076">
        <w:t>ba Norwood Development Group</w:t>
      </w:r>
      <w:r w:rsidR="005F19F2">
        <w:t xml:space="preserve"> </w:t>
      </w:r>
      <w:r w:rsidR="006A731B">
        <w:t>(the “Developer</w:t>
      </w:r>
      <w:r w:rsidR="0018647E">
        <w:t>,</w:t>
      </w:r>
      <w:r w:rsidR="006A731B">
        <w:t>”</w:t>
      </w:r>
      <w:r w:rsidR="0018647E">
        <w:t xml:space="preserve"> and together with the City, </w:t>
      </w:r>
      <w:r w:rsidR="005F19F2">
        <w:t>the Enterprise</w:t>
      </w:r>
      <w:r w:rsidR="0018647E">
        <w:t xml:space="preserve"> and the Authority, the “Parties”</w:t>
      </w:r>
      <w:r w:rsidR="006A731B">
        <w:t>)</w:t>
      </w:r>
      <w:r w:rsidR="00AC41EB">
        <w:t>;</w:t>
      </w:r>
      <w:r w:rsidR="00DD0039">
        <w:t xml:space="preserve"> and</w:t>
      </w:r>
    </w:p>
    <w:p w14:paraId="02C32564" w14:textId="4D48F07B" w:rsidR="00EE1DE9" w:rsidRDefault="00EE1DE9" w:rsidP="00501B1C">
      <w:pPr>
        <w:pStyle w:val="Style7"/>
        <w:widowControl/>
        <w:tabs>
          <w:tab w:val="clear" w:pos="1037"/>
          <w:tab w:val="clear" w:pos="1768"/>
        </w:tabs>
        <w:spacing w:after="240"/>
        <w:ind w:left="0" w:firstLine="720"/>
        <w:jc w:val="both"/>
      </w:pPr>
      <w:r>
        <w:t>WHEREAS, t</w:t>
      </w:r>
      <w:r w:rsidRPr="00EE1DE9">
        <w:t xml:space="preserve">he Parties have determined that it is in their mutual interest to enter into </w:t>
      </w:r>
      <w:r>
        <w:t>the</w:t>
      </w:r>
      <w:r w:rsidRPr="00EE1DE9">
        <w:t xml:space="preserve"> Agreement in furtherance of the Plan and the Project </w:t>
      </w:r>
      <w:r>
        <w:t>(as defined in the Agreement)</w:t>
      </w:r>
      <w:r w:rsidRPr="00EE1DE9">
        <w:t xml:space="preserve">, </w:t>
      </w:r>
      <w:r>
        <w:t>which</w:t>
      </w:r>
      <w:r w:rsidRPr="00EE1DE9">
        <w:t xml:space="preserve"> Agreement contains reasonable conditions and requirements to facilitate the development of the Property</w:t>
      </w:r>
      <w:r>
        <w:t xml:space="preserve"> </w:t>
      </w:r>
      <w:r w:rsidR="005F19F2">
        <w:t xml:space="preserve">and the DTC </w:t>
      </w:r>
      <w:r>
        <w:t xml:space="preserve">(as </w:t>
      </w:r>
      <w:r w:rsidR="005F19F2">
        <w:t xml:space="preserve">each </w:t>
      </w:r>
      <w:r w:rsidR="00430A55">
        <w:t>such term is used</w:t>
      </w:r>
      <w:r>
        <w:t xml:space="preserve"> in the Agreement)</w:t>
      </w:r>
      <w:r w:rsidRPr="00EE1DE9">
        <w:t xml:space="preserve"> and accomplish the overall objectives of the Project</w:t>
      </w:r>
      <w:r>
        <w:t>;</w:t>
      </w:r>
    </w:p>
    <w:p w14:paraId="277EB645" w14:textId="2E8F0993"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EE1DE9">
        <w:t xml:space="preserve"> has </w:t>
      </w:r>
      <w:r w:rsidR="00EE1DE9" w:rsidRPr="00EE1DE9">
        <w:t xml:space="preserve">determined that </w:t>
      </w:r>
      <w:r w:rsidR="00EE1DE9">
        <w:t>the Agreement</w:t>
      </w:r>
      <w:r w:rsidR="00EE1DE9" w:rsidRPr="00EE1DE9">
        <w:t xml:space="preserve"> furthers the goals and objectives of the Authority and the Plan</w:t>
      </w:r>
      <w:r w:rsidR="00EE1DE9">
        <w:t>, and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14:paraId="05C094C8" w14:textId="5DE65EB4"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3E5933" w:rsidRPr="003E5933">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w:t>
      </w:r>
      <w:r w:rsidR="00356FDB" w:rsidRPr="00356FDB">
        <w:rPr>
          <w:rFonts w:ascii="Times New Roman" w:hAnsi="Times New Roman"/>
          <w:snapToGrid/>
          <w:szCs w:val="24"/>
        </w:rPr>
        <w:lastRenderedPageBreak/>
        <w:t xml:space="preserve">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7455C64B" w14:textId="2776E49B"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2912CE">
        <w:rPr>
          <w:rFonts w:ascii="Times New Roman" w:hAnsi="Times New Roman"/>
          <w:szCs w:val="24"/>
        </w:rPr>
        <w:t>23rd</w:t>
      </w:r>
      <w:r>
        <w:rPr>
          <w:rFonts w:ascii="Times New Roman" w:hAnsi="Times New Roman"/>
          <w:szCs w:val="24"/>
        </w:rPr>
        <w:t xml:space="preserve"> day of </w:t>
      </w:r>
      <w:r w:rsidR="002912CE">
        <w:rPr>
          <w:rFonts w:ascii="Times New Roman" w:hAnsi="Times New Roman"/>
          <w:szCs w:val="24"/>
        </w:rPr>
        <w:t>February</w:t>
      </w:r>
      <w:r w:rsidR="00501B1C">
        <w:rPr>
          <w:rFonts w:ascii="Times New Roman" w:hAnsi="Times New Roman"/>
          <w:szCs w:val="24"/>
        </w:rPr>
        <w:t>, 20</w:t>
      </w:r>
      <w:r w:rsidR="004029F1">
        <w:rPr>
          <w:rFonts w:ascii="Times New Roman" w:hAnsi="Times New Roman"/>
          <w:szCs w:val="24"/>
        </w:rPr>
        <w:t>2</w:t>
      </w:r>
      <w:r w:rsidR="002912CE">
        <w:rPr>
          <w:rFonts w:ascii="Times New Roman" w:hAnsi="Times New Roman"/>
          <w:szCs w:val="24"/>
        </w:rPr>
        <w:t>2</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77777777" w:rsidR="00B06C2B" w:rsidRDefault="005B2EA7">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DC79" w14:textId="77777777" w:rsidR="009A7D22" w:rsidRDefault="009A7D22">
      <w:r>
        <w:separator/>
      </w:r>
    </w:p>
  </w:endnote>
  <w:endnote w:type="continuationSeparator" w:id="0">
    <w:p w14:paraId="59C0295D" w14:textId="77777777" w:rsidR="009A7D22" w:rsidRDefault="009A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End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9CE5" w14:textId="77777777" w:rsidR="009A7D22" w:rsidRDefault="009A7D22">
      <w:r>
        <w:separator/>
      </w:r>
    </w:p>
  </w:footnote>
  <w:footnote w:type="continuationSeparator" w:id="0">
    <w:p w14:paraId="388D1118" w14:textId="77777777" w:rsidR="009A7D22" w:rsidRDefault="009A7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956"/>
    <w:rsid w:val="00017C82"/>
    <w:rsid w:val="0002290A"/>
    <w:rsid w:val="0003241C"/>
    <w:rsid w:val="00076DDE"/>
    <w:rsid w:val="00093172"/>
    <w:rsid w:val="0009658E"/>
    <w:rsid w:val="000E4EAE"/>
    <w:rsid w:val="00123691"/>
    <w:rsid w:val="00127890"/>
    <w:rsid w:val="00161C33"/>
    <w:rsid w:val="00175061"/>
    <w:rsid w:val="00175A84"/>
    <w:rsid w:val="0018647E"/>
    <w:rsid w:val="00190EC7"/>
    <w:rsid w:val="001C2E77"/>
    <w:rsid w:val="001C5DF4"/>
    <w:rsid w:val="001F539D"/>
    <w:rsid w:val="00236792"/>
    <w:rsid w:val="00246FA5"/>
    <w:rsid w:val="002518F0"/>
    <w:rsid w:val="002912CE"/>
    <w:rsid w:val="00296B28"/>
    <w:rsid w:val="002B185F"/>
    <w:rsid w:val="00356FDB"/>
    <w:rsid w:val="00384F21"/>
    <w:rsid w:val="003932F0"/>
    <w:rsid w:val="00396FAC"/>
    <w:rsid w:val="003D01E8"/>
    <w:rsid w:val="003E5933"/>
    <w:rsid w:val="003F039E"/>
    <w:rsid w:val="003F6F1F"/>
    <w:rsid w:val="004029F1"/>
    <w:rsid w:val="00430A55"/>
    <w:rsid w:val="004353C7"/>
    <w:rsid w:val="00453948"/>
    <w:rsid w:val="0046043E"/>
    <w:rsid w:val="004F6C41"/>
    <w:rsid w:val="00501B1C"/>
    <w:rsid w:val="005032CA"/>
    <w:rsid w:val="00520D4F"/>
    <w:rsid w:val="00553795"/>
    <w:rsid w:val="0056115A"/>
    <w:rsid w:val="00591E33"/>
    <w:rsid w:val="005B013E"/>
    <w:rsid w:val="005B2EA7"/>
    <w:rsid w:val="005D5843"/>
    <w:rsid w:val="005F10DD"/>
    <w:rsid w:val="005F19F2"/>
    <w:rsid w:val="005F1AF7"/>
    <w:rsid w:val="006269A0"/>
    <w:rsid w:val="006A731B"/>
    <w:rsid w:val="006C181D"/>
    <w:rsid w:val="0077750A"/>
    <w:rsid w:val="007955D5"/>
    <w:rsid w:val="007F0AAE"/>
    <w:rsid w:val="007F6DA9"/>
    <w:rsid w:val="008A1076"/>
    <w:rsid w:val="008A25B4"/>
    <w:rsid w:val="008D341D"/>
    <w:rsid w:val="008E45C5"/>
    <w:rsid w:val="00952406"/>
    <w:rsid w:val="009A7D22"/>
    <w:rsid w:val="00A20CF5"/>
    <w:rsid w:val="00AC41EB"/>
    <w:rsid w:val="00B06C2B"/>
    <w:rsid w:val="00B55CFF"/>
    <w:rsid w:val="00B862C3"/>
    <w:rsid w:val="00B9222A"/>
    <w:rsid w:val="00BA6C6A"/>
    <w:rsid w:val="00BB2263"/>
    <w:rsid w:val="00C110F7"/>
    <w:rsid w:val="00C11555"/>
    <w:rsid w:val="00C116E6"/>
    <w:rsid w:val="00C434D0"/>
    <w:rsid w:val="00C542B1"/>
    <w:rsid w:val="00CA1C84"/>
    <w:rsid w:val="00D41D31"/>
    <w:rsid w:val="00D44227"/>
    <w:rsid w:val="00D63DD6"/>
    <w:rsid w:val="00D76B58"/>
    <w:rsid w:val="00D76BDF"/>
    <w:rsid w:val="00DD0039"/>
    <w:rsid w:val="00DD1F49"/>
    <w:rsid w:val="00DD3702"/>
    <w:rsid w:val="00E228CD"/>
    <w:rsid w:val="00EE1C0E"/>
    <w:rsid w:val="00EE1DE9"/>
    <w:rsid w:val="00EE35A2"/>
    <w:rsid w:val="00EE7492"/>
    <w:rsid w:val="00F853AA"/>
    <w:rsid w:val="00F9741A"/>
    <w:rsid w:val="00FB765B"/>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2022-02-19T16:52:00Z</dcterms:created>
  <dcterms:modified xsi:type="dcterms:W3CDTF">2022-02-19T17:25:00Z</dcterms:modified>
  <cp:version/>
</cp:coreProperties>
</file>